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27DA56B0" w:rsidR="007768A3" w:rsidRDefault="007768A3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E749DF" wp14:editId="3209CA27">
            <wp:extent cx="821690" cy="741045"/>
            <wp:effectExtent l="25400" t="0" r="0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A76CF">
        <w:rPr>
          <w:rFonts w:ascii="Comic Sans MS" w:hAnsi="Comic Sans MS"/>
          <w:b/>
          <w:sz w:val="40"/>
        </w:rPr>
        <w:t xml:space="preserve">Week of </w:t>
      </w:r>
      <w:r w:rsidR="00E21541">
        <w:rPr>
          <w:rFonts w:ascii="Comic Sans MS" w:hAnsi="Comic Sans MS"/>
          <w:b/>
          <w:sz w:val="40"/>
        </w:rPr>
        <w:t>November</w:t>
      </w:r>
      <w:r w:rsidR="00CA76CF">
        <w:rPr>
          <w:rFonts w:ascii="Comic Sans MS" w:hAnsi="Comic Sans MS"/>
          <w:b/>
          <w:sz w:val="40"/>
        </w:rPr>
        <w:t xml:space="preserve"> </w:t>
      </w:r>
      <w:r w:rsidR="00E21541">
        <w:rPr>
          <w:rFonts w:ascii="Comic Sans MS" w:hAnsi="Comic Sans MS"/>
          <w:b/>
          <w:sz w:val="40"/>
        </w:rPr>
        <w:t>7</w:t>
      </w:r>
      <w:r w:rsidR="00FD08A8" w:rsidRPr="00FD08A8">
        <w:rPr>
          <w:rFonts w:ascii="Comic Sans MS" w:hAnsi="Comic Sans MS"/>
          <w:b/>
          <w:sz w:val="40"/>
          <w:vertAlign w:val="superscript"/>
        </w:rPr>
        <w:t>th</w:t>
      </w:r>
      <w:r>
        <w:rPr>
          <w:rFonts w:ascii="Comic Sans MS" w:hAnsi="Comic Sans MS"/>
          <w:b/>
          <w:sz w:val="40"/>
          <w:vertAlign w:val="superscript"/>
        </w:rPr>
        <w:t xml:space="preserve"> </w:t>
      </w:r>
      <w:r w:rsidR="00CA76CF">
        <w:rPr>
          <w:rFonts w:ascii="Comic Sans MS" w:hAnsi="Comic Sans MS"/>
          <w:b/>
          <w:sz w:val="40"/>
        </w:rPr>
        <w:t xml:space="preserve">– </w:t>
      </w:r>
      <w:r w:rsidR="00E21541">
        <w:rPr>
          <w:rFonts w:ascii="Comic Sans MS" w:hAnsi="Comic Sans MS"/>
          <w:b/>
          <w:sz w:val="40"/>
        </w:rPr>
        <w:t>November</w:t>
      </w:r>
      <w:r w:rsidR="00587F37">
        <w:rPr>
          <w:rFonts w:ascii="Comic Sans MS" w:hAnsi="Comic Sans MS"/>
          <w:b/>
          <w:sz w:val="40"/>
        </w:rPr>
        <w:t xml:space="preserve"> </w:t>
      </w:r>
      <w:r w:rsidR="00E21541">
        <w:rPr>
          <w:rFonts w:ascii="Comic Sans MS" w:hAnsi="Comic Sans MS"/>
          <w:b/>
          <w:sz w:val="40"/>
        </w:rPr>
        <w:t>11</w:t>
      </w:r>
      <w:r w:rsidR="00587F37">
        <w:rPr>
          <w:rFonts w:ascii="Comic Sans MS" w:hAnsi="Comic Sans MS"/>
          <w:b/>
          <w:sz w:val="40"/>
          <w:vertAlign w:val="superscript"/>
        </w:rPr>
        <w:t>t</w:t>
      </w:r>
      <w:r w:rsidR="00D34C8A">
        <w:rPr>
          <w:rFonts w:ascii="Comic Sans MS" w:hAnsi="Comic Sans MS"/>
          <w:b/>
          <w:sz w:val="40"/>
          <w:vertAlign w:val="superscript"/>
        </w:rPr>
        <w:t>h</w:t>
      </w:r>
      <w:r>
        <w:rPr>
          <w:rFonts w:ascii="Comic Sans MS" w:hAnsi="Comic Sans MS"/>
          <w:b/>
          <w:sz w:val="40"/>
          <w:vertAlign w:val="superscript"/>
        </w:rPr>
        <w:t xml:space="preserve">   </w:t>
      </w:r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3C9D015A" wp14:editId="6E49A299">
            <wp:extent cx="949325" cy="728980"/>
            <wp:effectExtent l="25400" t="0" r="0" b="0"/>
            <wp:docPr id="2" name="Picture 2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7E5FD961" w:rsidR="007768A3" w:rsidRDefault="00E21541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11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7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00F53D7A" w:rsidR="007768A3" w:rsidRDefault="00E21541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11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8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26459EEF" w:rsidR="007768A3" w:rsidRDefault="00E21541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11</w:t>
            </w:r>
            <w:r w:rsidR="007768A3">
              <w:rPr>
                <w:u w:val="single"/>
              </w:rPr>
              <w:t>/</w:t>
            </w:r>
            <w:r>
              <w:rPr>
                <w:u w:val="single"/>
              </w:rPr>
              <w:t>9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0B3E585C" w:rsidR="007768A3" w:rsidRDefault="00E21541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11</w:t>
            </w:r>
            <w:r w:rsidR="001F13B6">
              <w:rPr>
                <w:u w:val="single"/>
              </w:rPr>
              <w:t>/</w:t>
            </w:r>
            <w:r>
              <w:rPr>
                <w:u w:val="single"/>
              </w:rPr>
              <w:t>10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687446F2" w:rsidR="007768A3" w:rsidRDefault="0091561C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10</w:t>
            </w:r>
            <w:r w:rsidR="007768A3">
              <w:rPr>
                <w:u w:val="single"/>
              </w:rPr>
              <w:t>/</w:t>
            </w:r>
            <w:r w:rsidR="00E21541">
              <w:rPr>
                <w:u w:val="single"/>
              </w:rPr>
              <w:t>11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6C25860" w14:textId="77777777" w:rsidR="001572E1" w:rsidRPr="0023711A" w:rsidRDefault="001572E1" w:rsidP="001572E1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8C55515" w14:textId="77777777" w:rsidR="001572E1" w:rsidRDefault="001572E1" w:rsidP="001572E1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0EF1BC54" w14:textId="2B556882" w:rsidR="001572E1" w:rsidRPr="00E366E5" w:rsidRDefault="001572E1" w:rsidP="001572E1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03154470" w14:textId="77777777" w:rsidR="007768A3" w:rsidRDefault="007768A3" w:rsidP="001572E1"/>
        </w:tc>
        <w:tc>
          <w:tcPr>
            <w:tcW w:w="2635" w:type="dxa"/>
          </w:tcPr>
          <w:p w14:paraId="61EF34BB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30C6E50B" w14:textId="2FF76844" w:rsidR="00E366E5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2E6A18AC" w14:textId="709C3216" w:rsidR="00B95AA7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4B99117" w14:textId="77777777" w:rsidR="007768A3" w:rsidRPr="0023711A" w:rsidRDefault="007768A3" w:rsidP="00CA76CF">
            <w:pPr>
              <w:pStyle w:val="BodyText2"/>
              <w:ind w:left="360"/>
              <w:jc w:val="left"/>
              <w:rPr>
                <w:b w:val="0"/>
                <w:sz w:val="22"/>
              </w:rPr>
            </w:pPr>
          </w:p>
          <w:p w14:paraId="2DFFD4EE" w14:textId="77777777" w:rsidR="007768A3" w:rsidRDefault="007768A3"/>
        </w:tc>
        <w:tc>
          <w:tcPr>
            <w:tcW w:w="2635" w:type="dxa"/>
          </w:tcPr>
          <w:p w14:paraId="4A98836E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7F6EC0D" w14:textId="4F09ABE9" w:rsidR="00E366E5" w:rsidRDefault="00242A06" w:rsidP="00625190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36CA8770" w14:textId="635F7EB9" w:rsidR="00E366E5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2BAAFED" w14:textId="77777777" w:rsidR="007768A3" w:rsidRPr="00625190" w:rsidRDefault="007768A3" w:rsidP="00E366E5">
            <w:pPr>
              <w:pStyle w:val="BodyText2"/>
              <w:ind w:left="720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1EFBE194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009B35F" w14:textId="2F6F1CBB" w:rsidR="000B5369" w:rsidRPr="00B95AA7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  <w:r w:rsidR="00CA76CF">
              <w:rPr>
                <w:b w:val="0"/>
                <w:sz w:val="22"/>
              </w:rPr>
              <w:t xml:space="preserve">. </w:t>
            </w:r>
          </w:p>
          <w:p w14:paraId="4BBDF4CD" w14:textId="77777777" w:rsidR="00183CA3" w:rsidRPr="00E366E5" w:rsidRDefault="00183CA3" w:rsidP="00183CA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77777777" w:rsidR="007768A3" w:rsidRDefault="007768A3" w:rsidP="00FC311C">
            <w:pPr>
              <w:pStyle w:val="BodyText2"/>
              <w:ind w:left="360"/>
              <w:jc w:val="left"/>
            </w:pPr>
          </w:p>
        </w:tc>
        <w:tc>
          <w:tcPr>
            <w:tcW w:w="2636" w:type="dxa"/>
          </w:tcPr>
          <w:p w14:paraId="55D38F39" w14:textId="77777777" w:rsidR="00FD08A8" w:rsidRDefault="00FD08A8" w:rsidP="007768A3">
            <w:pPr>
              <w:jc w:val="center"/>
            </w:pPr>
          </w:p>
          <w:p w14:paraId="66C26E41" w14:textId="77777777" w:rsidR="00D34C8A" w:rsidRPr="00FD08A8" w:rsidRDefault="00D34C8A" w:rsidP="00D34C8A">
            <w:pPr>
              <w:jc w:val="center"/>
              <w:rPr>
                <w:b/>
                <w:u w:val="single"/>
              </w:rPr>
            </w:pPr>
            <w:r w:rsidRPr="00FD08A8">
              <w:rPr>
                <w:b/>
                <w:u w:val="single"/>
              </w:rPr>
              <w:t>NO SCHOOL TODAY!</w:t>
            </w:r>
          </w:p>
          <w:p w14:paraId="2E9EE163" w14:textId="77777777" w:rsidR="00FD08A8" w:rsidRDefault="00FD08A8" w:rsidP="00587F37"/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2D53984F" w14:textId="77777777" w:rsidR="007768A3" w:rsidRPr="000E29E6" w:rsidRDefault="007768A3" w:rsidP="001C17CF">
      <w:pPr>
        <w:pStyle w:val="Caption"/>
        <w:spacing w:line="360" w:lineRule="auto"/>
        <w:rPr>
          <w:rFonts w:ascii="Noteworthy Light" w:hAnsi="Noteworthy Light"/>
          <w:sz w:val="21"/>
          <w:szCs w:val="21"/>
        </w:rPr>
      </w:pPr>
      <w:r w:rsidRPr="000E29E6">
        <w:rPr>
          <w:rFonts w:ascii="Noteworthy Light" w:hAnsi="Noteworthy Light"/>
          <w:sz w:val="21"/>
          <w:szCs w:val="21"/>
        </w:rPr>
        <w:t>THIS WEEK AT SCHOOL…</w:t>
      </w:r>
    </w:p>
    <w:p w14:paraId="3F98395D" w14:textId="4A8D3DBC" w:rsidR="000E29E6" w:rsidRPr="00FD08A8" w:rsidRDefault="007768A3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READING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CA049B">
        <w:rPr>
          <w:rFonts w:ascii="Noteworthy Light" w:eastAsiaTheme="minorHAnsi" w:hAnsi="Noteworthy Light"/>
          <w:sz w:val="21"/>
          <w:szCs w:val="21"/>
        </w:rPr>
        <w:t xml:space="preserve">We will </w:t>
      </w:r>
      <w:r w:rsidR="00E21541">
        <w:rPr>
          <w:rFonts w:ascii="Noteworthy Light" w:eastAsiaTheme="minorHAnsi" w:hAnsi="Noteworthy Light"/>
          <w:sz w:val="21"/>
          <w:szCs w:val="21"/>
        </w:rPr>
        <w:t xml:space="preserve">be combining our social studies and reading curriculums </w:t>
      </w:r>
      <w:r w:rsidR="00E5520E">
        <w:rPr>
          <w:rFonts w:ascii="Noteworthy Light" w:eastAsiaTheme="minorHAnsi" w:hAnsi="Noteworthy Light"/>
          <w:sz w:val="21"/>
          <w:szCs w:val="21"/>
        </w:rPr>
        <w:t>as we d</w:t>
      </w:r>
      <w:r w:rsidR="00B464EC">
        <w:rPr>
          <w:rFonts w:ascii="Noteworthy Light" w:eastAsiaTheme="minorHAnsi" w:hAnsi="Noteworthy Light"/>
          <w:sz w:val="21"/>
          <w:szCs w:val="21"/>
        </w:rPr>
        <w:t xml:space="preserve">o a book study around Grace for President.  We will be learning about what a democracy is, how the voting process works, and what the president’s job is.  In their reading, students will be practicing inferring, making connections, adjectives, and parts of speech.  </w:t>
      </w:r>
    </w:p>
    <w:p w14:paraId="17B7D336" w14:textId="3ABB92F2" w:rsidR="00FD08A8" w:rsidRPr="00FD08A8" w:rsidRDefault="000E29E6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WRITING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912EC1">
        <w:rPr>
          <w:rFonts w:ascii="Noteworthy Light" w:eastAsiaTheme="minorHAnsi" w:hAnsi="Noteworthy Light"/>
          <w:sz w:val="21"/>
          <w:szCs w:val="21"/>
        </w:rPr>
        <w:t xml:space="preserve">We continue this week with our </w:t>
      </w:r>
      <w:r w:rsidR="00B464EC">
        <w:rPr>
          <w:rFonts w:ascii="Noteworthy Light" w:eastAsiaTheme="minorHAnsi" w:hAnsi="Noteworthy Light"/>
          <w:sz w:val="21"/>
          <w:szCs w:val="21"/>
        </w:rPr>
        <w:t>editing</w:t>
      </w:r>
      <w:r w:rsidR="00912EC1">
        <w:rPr>
          <w:rFonts w:ascii="Noteworthy Light" w:eastAsiaTheme="minorHAnsi" w:hAnsi="Noteworthy Light"/>
          <w:sz w:val="21"/>
          <w:szCs w:val="21"/>
        </w:rPr>
        <w:t xml:space="preserve"> work, </w:t>
      </w:r>
      <w:r w:rsidR="00B464EC">
        <w:rPr>
          <w:rFonts w:ascii="Noteworthy Light" w:eastAsiaTheme="minorHAnsi" w:hAnsi="Noteworthy Light"/>
          <w:sz w:val="21"/>
          <w:szCs w:val="21"/>
        </w:rPr>
        <w:t>checking for correct spelling, punctuation, and grammar.  As student</w:t>
      </w:r>
      <w:r w:rsidR="00E5520E">
        <w:rPr>
          <w:rFonts w:ascii="Noteworthy Light" w:eastAsiaTheme="minorHAnsi" w:hAnsi="Noteworthy Light"/>
          <w:sz w:val="21"/>
          <w:szCs w:val="21"/>
        </w:rPr>
        <w:t>s</w:t>
      </w:r>
      <w:r w:rsidR="00B464EC">
        <w:rPr>
          <w:rFonts w:ascii="Noteworthy Light" w:eastAsiaTheme="minorHAnsi" w:hAnsi="Noteworthy Light"/>
          <w:sz w:val="21"/>
          <w:szCs w:val="21"/>
        </w:rPr>
        <w:t xml:space="preserve"> complete this, they will begin typing their final copies.  </w:t>
      </w:r>
      <w:r w:rsidR="00F73F80">
        <w:rPr>
          <w:rFonts w:ascii="Noteworthy Light" w:eastAsiaTheme="minorHAnsi" w:hAnsi="Noteworthy Light"/>
          <w:sz w:val="21"/>
          <w:szCs w:val="21"/>
        </w:rPr>
        <w:t xml:space="preserve"> </w:t>
      </w:r>
    </w:p>
    <w:p w14:paraId="72DDFA1E" w14:textId="0DFD20C2" w:rsidR="00CA76CF" w:rsidRPr="00D34C8A" w:rsidRDefault="007768A3" w:rsidP="00587F37">
      <w:pPr>
        <w:rPr>
          <w:rFonts w:ascii="Noteworthy Light" w:hAnsi="Noteworthy Light" w:cs="Times"/>
          <w:color w:val="0D648A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MATH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9E3FE1" w:rsidRPr="00D34C8A">
        <w:rPr>
          <w:rFonts w:ascii="Noteworthy Light" w:eastAsiaTheme="minorHAnsi" w:hAnsi="Noteworthy Light"/>
          <w:sz w:val="21"/>
          <w:szCs w:val="21"/>
        </w:rPr>
        <w:t xml:space="preserve">This week </w:t>
      </w:r>
      <w:r w:rsidR="00587F37" w:rsidRPr="00D34C8A">
        <w:rPr>
          <w:rFonts w:ascii="Noteworthy Light" w:hAnsi="Noteworthy Light"/>
          <w:sz w:val="21"/>
          <w:szCs w:val="21"/>
        </w:rPr>
        <w:t xml:space="preserve">students </w:t>
      </w:r>
      <w:r w:rsidR="009E3FE1" w:rsidRPr="00D34C8A">
        <w:rPr>
          <w:rFonts w:ascii="Noteworthy Light" w:hAnsi="Noteworthy Light"/>
          <w:sz w:val="21"/>
          <w:szCs w:val="21"/>
        </w:rPr>
        <w:t xml:space="preserve">will </w:t>
      </w:r>
      <w:r w:rsidR="00E21541">
        <w:rPr>
          <w:rFonts w:ascii="Noteworthy Light" w:hAnsi="Noteworthy Light"/>
          <w:sz w:val="21"/>
          <w:szCs w:val="21"/>
        </w:rPr>
        <w:t xml:space="preserve">finish Unit 2: Addition and Subtraction of Length Units.  We will be solving 2-step measurement problems and reviewing how to compare measurements of different length.  We will take our Unit 2 test on Thursday.  </w:t>
      </w:r>
    </w:p>
    <w:p w14:paraId="58DDE00B" w14:textId="640A0985" w:rsidR="00FD08A8" w:rsidRPr="00FD08A8" w:rsidRDefault="007768A3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SPECIAL</w:t>
      </w:r>
      <w:r w:rsidR="00CA76CF" w:rsidRPr="00FD08A8">
        <w:rPr>
          <w:rFonts w:ascii="Noteworthy Light" w:hAnsi="Noteworthy Light"/>
          <w:b/>
          <w:sz w:val="21"/>
          <w:szCs w:val="21"/>
          <w:u w:val="single"/>
        </w:rPr>
        <w:t xml:space="preserve"> EVENTS</w:t>
      </w:r>
      <w:r w:rsidR="00CA76CF"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E21541">
        <w:rPr>
          <w:rFonts w:ascii="Noteworthy Light" w:hAnsi="Noteworthy Light"/>
          <w:sz w:val="21"/>
          <w:szCs w:val="21"/>
        </w:rPr>
        <w:t xml:space="preserve"> </w:t>
      </w:r>
      <w:r w:rsidR="00BC47DB">
        <w:rPr>
          <w:rFonts w:ascii="Noteworthy Light" w:hAnsi="Noteworthy Light"/>
          <w:sz w:val="21"/>
          <w:szCs w:val="21"/>
        </w:rPr>
        <w:t xml:space="preserve">Parent-Teacher conferences </w:t>
      </w:r>
      <w:r w:rsidR="00E21541">
        <w:rPr>
          <w:rFonts w:ascii="Noteworthy Light" w:hAnsi="Noteworthy Light"/>
          <w:sz w:val="21"/>
          <w:szCs w:val="21"/>
        </w:rPr>
        <w:t xml:space="preserve">begin today and continue on </w:t>
      </w:r>
      <w:r w:rsidR="00BC47DB">
        <w:rPr>
          <w:rFonts w:ascii="Noteworthy Light" w:hAnsi="Noteworthy Light"/>
          <w:sz w:val="21"/>
          <w:szCs w:val="21"/>
        </w:rPr>
        <w:t>Wednesday, November 9</w:t>
      </w:r>
      <w:r w:rsidR="00BC47DB" w:rsidRPr="00BC47DB">
        <w:rPr>
          <w:rFonts w:ascii="Noteworthy Light" w:hAnsi="Noteworthy Light"/>
          <w:sz w:val="21"/>
          <w:szCs w:val="21"/>
          <w:vertAlign w:val="superscript"/>
        </w:rPr>
        <w:t>th</w:t>
      </w:r>
      <w:r w:rsidR="00BC47DB">
        <w:rPr>
          <w:rFonts w:ascii="Noteworthy Light" w:hAnsi="Noteworthy Light"/>
          <w:sz w:val="21"/>
          <w:szCs w:val="21"/>
        </w:rPr>
        <w:t xml:space="preserve">.  </w:t>
      </w:r>
      <w:r w:rsidR="00E21541">
        <w:rPr>
          <w:rFonts w:ascii="Noteworthy Light" w:hAnsi="Noteworthy Light"/>
          <w:sz w:val="21"/>
          <w:szCs w:val="21"/>
        </w:rPr>
        <w:t>My schedule for conferences is very booked in order to accommodate time preferences.  Therefore, conferences must be</w:t>
      </w:r>
      <w:r w:rsidR="00E5520E">
        <w:rPr>
          <w:rFonts w:ascii="Noteworthy Light" w:hAnsi="Noteworthy Light"/>
          <w:sz w:val="21"/>
          <w:szCs w:val="21"/>
        </w:rPr>
        <w:t xml:space="preserve"> limited to the </w:t>
      </w:r>
      <w:proofErr w:type="gramStart"/>
      <w:r w:rsidR="00E5520E">
        <w:rPr>
          <w:rFonts w:ascii="Noteworthy Light" w:hAnsi="Noteworthy Light"/>
          <w:sz w:val="21"/>
          <w:szCs w:val="21"/>
        </w:rPr>
        <w:t xml:space="preserve">20 </w:t>
      </w:r>
      <w:r w:rsidR="00E21541">
        <w:rPr>
          <w:rFonts w:ascii="Noteworthy Light" w:hAnsi="Noteworthy Light"/>
          <w:sz w:val="21"/>
          <w:szCs w:val="21"/>
        </w:rPr>
        <w:t>minute</w:t>
      </w:r>
      <w:proofErr w:type="gramEnd"/>
      <w:r w:rsidR="00E21541">
        <w:rPr>
          <w:rFonts w:ascii="Noteworthy Light" w:hAnsi="Noteworthy Light"/>
          <w:sz w:val="21"/>
          <w:szCs w:val="21"/>
        </w:rPr>
        <w:t xml:space="preserve"> time allotment in order to respect everyone’s scheduled appointment time.  If there is more you would like to talk about and we run out of time, I am happy to schedule another time to meet to continue our discussion. 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There is </w:t>
      </w:r>
      <w:r w:rsidR="00FD08A8" w:rsidRPr="00FD08A8">
        <w:rPr>
          <w:rFonts w:ascii="Noteworthy Light" w:eastAsiaTheme="minorHAnsi" w:hAnsi="Noteworthy Light"/>
          <w:b/>
          <w:sz w:val="21"/>
          <w:szCs w:val="21"/>
        </w:rPr>
        <w:t xml:space="preserve">no school for students </w:t>
      </w:r>
      <w:r w:rsidR="00FD08A8">
        <w:rPr>
          <w:rFonts w:ascii="Noteworthy Light" w:eastAsiaTheme="minorHAnsi" w:hAnsi="Noteworthy Light"/>
          <w:sz w:val="21"/>
          <w:szCs w:val="21"/>
        </w:rPr>
        <w:t>Friday, November 11</w:t>
      </w:r>
      <w:proofErr w:type="gramStart"/>
      <w:r w:rsidR="00FD08A8" w:rsidRPr="00FD08A8">
        <w:rPr>
          <w:rFonts w:ascii="Noteworthy Light" w:eastAsiaTheme="minorHAnsi" w:hAnsi="Noteworthy Light"/>
          <w:sz w:val="21"/>
          <w:szCs w:val="21"/>
          <w:vertAlign w:val="superscript"/>
        </w:rPr>
        <w:t>th</w:t>
      </w:r>
      <w:r w:rsidR="00FD08A8">
        <w:rPr>
          <w:rFonts w:ascii="Noteworthy Light" w:eastAsiaTheme="minorHAnsi" w:hAnsi="Noteworthy Light"/>
          <w:sz w:val="21"/>
          <w:szCs w:val="21"/>
        </w:rPr>
        <w:t xml:space="preserve">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 (</w:t>
      </w:r>
      <w:proofErr w:type="gramEnd"/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my apologies for any inconvenience this may cause). </w:t>
      </w:r>
    </w:p>
    <w:p w14:paraId="4440276A" w14:textId="19E3193E" w:rsidR="00242A06" w:rsidRPr="00FD08A8" w:rsidRDefault="00242A06" w:rsidP="00FD08A8">
      <w:pPr>
        <w:pStyle w:val="Heading1"/>
        <w:rPr>
          <w:rFonts w:ascii="Noteworthy Light" w:hAnsi="Noteworthy Light"/>
          <w:b/>
          <w:sz w:val="21"/>
          <w:szCs w:val="21"/>
        </w:rPr>
      </w:pPr>
    </w:p>
    <w:p w14:paraId="71A0C619" w14:textId="77777777" w:rsidR="001572E1" w:rsidRDefault="001572E1" w:rsidP="00B76DE2">
      <w:pPr>
        <w:spacing w:line="360" w:lineRule="auto"/>
      </w:pPr>
    </w:p>
    <w:p w14:paraId="4822FDAC" w14:textId="7AF5BF8C" w:rsidR="00B95AA7" w:rsidRDefault="00B95AA7" w:rsidP="00B95AA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0B2CBB6" wp14:editId="263DE4CD">
            <wp:extent cx="821690" cy="741045"/>
            <wp:effectExtent l="25400" t="0" r="0" b="0"/>
            <wp:docPr id="3" name="Picture 3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587F37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587F37">
        <w:rPr>
          <w:rFonts w:ascii="Comic Sans MS" w:hAnsi="Comic Sans MS"/>
          <w:b/>
          <w:sz w:val="40"/>
          <w:szCs w:val="40"/>
        </w:rPr>
        <w:t xml:space="preserve"> del </w:t>
      </w:r>
      <w:r w:rsidR="00E21541">
        <w:rPr>
          <w:rFonts w:ascii="Comic Sans MS" w:hAnsi="Comic Sans MS"/>
          <w:b/>
          <w:sz w:val="40"/>
          <w:szCs w:val="40"/>
        </w:rPr>
        <w:t>7</w:t>
      </w:r>
      <w:r w:rsidR="000E29E6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E21541">
        <w:rPr>
          <w:rFonts w:ascii="Comic Sans MS" w:hAnsi="Comic Sans MS"/>
          <w:b/>
          <w:sz w:val="40"/>
          <w:szCs w:val="40"/>
        </w:rPr>
        <w:t>noviembre</w:t>
      </w:r>
      <w:proofErr w:type="spellEnd"/>
      <w:r w:rsidR="00E21541">
        <w:rPr>
          <w:rFonts w:ascii="Comic Sans MS" w:hAnsi="Comic Sans MS"/>
          <w:b/>
          <w:sz w:val="40"/>
          <w:szCs w:val="40"/>
        </w:rPr>
        <w:t xml:space="preserve"> -11</w:t>
      </w:r>
      <w:r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E21541">
        <w:rPr>
          <w:rFonts w:ascii="Comic Sans MS" w:hAnsi="Comic Sans MS"/>
          <w:b/>
          <w:sz w:val="40"/>
          <w:szCs w:val="40"/>
        </w:rPr>
        <w:t>noviembre</w:t>
      </w:r>
      <w:proofErr w:type="spellEnd"/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2F7F6497" wp14:editId="4542BFB5">
            <wp:extent cx="949325" cy="728980"/>
            <wp:effectExtent l="25400" t="0" r="0" b="0"/>
            <wp:docPr id="4" name="Picture 4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2D2C7" w14:textId="74E37B1D" w:rsidR="00B95AA7" w:rsidRPr="00B95AA7" w:rsidRDefault="00B95AA7" w:rsidP="00154AE5">
      <w:pPr>
        <w:jc w:val="center"/>
        <w:rPr>
          <w:rFonts w:ascii="Arial" w:hAnsi="Arial"/>
        </w:rPr>
      </w:pPr>
      <w:r w:rsidRPr="00B95AA7">
        <w:rPr>
          <w:rFonts w:ascii="Arial" w:hAnsi="Arial"/>
        </w:rPr>
        <w:t>HORARIO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146D99C2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E21541">
              <w:rPr>
                <w:rFonts w:ascii="Comic Sans MS" w:hAnsi="Comic Sans MS"/>
                <w:sz w:val="28"/>
                <w:u w:val="single"/>
              </w:rPr>
              <w:t xml:space="preserve"> 11/7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6B74C064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E21541">
              <w:rPr>
                <w:rFonts w:ascii="Comic Sans MS" w:hAnsi="Comic Sans MS"/>
                <w:sz w:val="28"/>
                <w:u w:val="single"/>
              </w:rPr>
              <w:t xml:space="preserve"> 11/8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74EEF8B1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E21541">
              <w:rPr>
                <w:u w:val="single"/>
              </w:rPr>
              <w:t>11/9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70E61E00" w:rsidR="00B95AA7" w:rsidRDefault="001572E1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FC311C"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 w:rsidR="00E21541">
              <w:rPr>
                <w:u w:val="single"/>
              </w:rPr>
              <w:t xml:space="preserve"> 11/10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3EFCF54A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E21541">
              <w:rPr>
                <w:u w:val="single"/>
              </w:rPr>
              <w:t xml:space="preserve"> 11</w:t>
            </w:r>
            <w:r w:rsidR="00863189">
              <w:rPr>
                <w:u w:val="single"/>
              </w:rPr>
              <w:t>/</w:t>
            </w:r>
            <w:r w:rsidR="00E21541">
              <w:rPr>
                <w:u w:val="single"/>
              </w:rPr>
              <w:t>11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50A62D1A" w14:textId="77777777" w:rsidR="00FC311C" w:rsidRDefault="00FC311C" w:rsidP="00FC311C">
            <w:proofErr w:type="spellStart"/>
            <w:r>
              <w:t>Deberes</w:t>
            </w:r>
            <w:proofErr w:type="spellEnd"/>
            <w:r>
              <w:t>:</w:t>
            </w:r>
          </w:p>
          <w:p w14:paraId="1B02AA8D" w14:textId="77777777" w:rsidR="00B95AA7" w:rsidRDefault="00FC311C" w:rsidP="00FC311C">
            <w:pPr>
              <w:pStyle w:val="ListParagraph"/>
              <w:numPr>
                <w:ilvl w:val="0"/>
                <w:numId w:val="4"/>
              </w:numPr>
            </w:pPr>
            <w:r>
              <w:t xml:space="preserve">20 </w:t>
            </w:r>
            <w:proofErr w:type="spellStart"/>
            <w:r>
              <w:t>minutos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14:paraId="0968ECA6" w14:textId="29694DCF" w:rsidR="001572E1" w:rsidRDefault="001572E1" w:rsidP="001572E1"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1A243D32" w14:textId="77777777" w:rsidR="00FC311C" w:rsidRP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8584FF8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101F3F4A" w14:textId="14B11776" w:rsidR="00B95AA7" w:rsidRPr="00FC311C" w:rsidRDefault="00FC311C" w:rsidP="00FC311C">
            <w:pPr>
              <w:pStyle w:val="BodyText2"/>
              <w:jc w:val="left"/>
              <w:rPr>
                <w:i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60EEBAA0" w14:textId="1460AFF6" w:rsid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484F16CA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05F08EC" w14:textId="52B846BF" w:rsidR="00B95AA7" w:rsidRPr="00625190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="00154AE5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7CBD3792" w14:textId="77777777" w:rsidR="00320913" w:rsidRDefault="00320913" w:rsidP="00320913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209D281" w14:textId="77777777" w:rsidR="00320913" w:rsidRPr="00FC311C" w:rsidRDefault="00320913" w:rsidP="00320913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F39061C" w14:textId="4DDD5915" w:rsidR="00B95AA7" w:rsidRPr="00FC311C" w:rsidRDefault="00320913" w:rsidP="00320913">
            <w:pPr>
              <w:pStyle w:val="BodyText2"/>
              <w:jc w:val="left"/>
              <w:rPr>
                <w:i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6" w:type="dxa"/>
          </w:tcPr>
          <w:p w14:paraId="562BA72B" w14:textId="77777777" w:rsidR="00B95AA7" w:rsidRDefault="00B95AA7" w:rsidP="00B95AA7"/>
          <w:p w14:paraId="3714FF6E" w14:textId="77777777" w:rsidR="00FD08A8" w:rsidRDefault="00FD08A8" w:rsidP="00B95AA7"/>
          <w:p w14:paraId="1A253B19" w14:textId="77777777" w:rsidR="00D34C8A" w:rsidRPr="00FD08A8" w:rsidRDefault="00D34C8A" w:rsidP="00D34C8A">
            <w:pPr>
              <w:jc w:val="center"/>
              <w:rPr>
                <w:b/>
                <w:u w:val="single"/>
              </w:rPr>
            </w:pPr>
            <w:r w:rsidRPr="00FD08A8">
              <w:rPr>
                <w:b/>
                <w:u w:val="single"/>
              </w:rPr>
              <w:t>¡NO HAY ESCUELA HOY!</w:t>
            </w:r>
          </w:p>
          <w:p w14:paraId="63B9127B" w14:textId="77777777" w:rsidR="00B95AA7" w:rsidRDefault="00B95AA7" w:rsidP="00D34C8A">
            <w:pPr>
              <w:jc w:val="center"/>
            </w:pPr>
          </w:p>
        </w:tc>
      </w:tr>
    </w:tbl>
    <w:p w14:paraId="7AEBE0A1" w14:textId="77777777" w:rsidR="00B95AA7" w:rsidRDefault="00B95AA7" w:rsidP="00B95AA7"/>
    <w:p w14:paraId="3CABD404" w14:textId="3C32A316" w:rsidR="00FC311C" w:rsidRDefault="00FC311C" w:rsidP="00B76DE2">
      <w:pPr>
        <w:jc w:val="center"/>
        <w:rPr>
          <w:rFonts w:ascii="Comic Sans MS" w:hAnsi="Comic Sans MS"/>
          <w:b/>
          <w:sz w:val="20"/>
        </w:rPr>
      </w:pPr>
      <w:r w:rsidRPr="00B76DE2">
        <w:rPr>
          <w:rFonts w:ascii="Comic Sans MS" w:hAnsi="Comic Sans MS"/>
          <w:b/>
          <w:sz w:val="20"/>
        </w:rPr>
        <w:t>ESTA SEMANA EN LA ESCUELA ...</w:t>
      </w:r>
    </w:p>
    <w:p w14:paraId="0706FB2B" w14:textId="77777777" w:rsidR="0091561C" w:rsidRPr="00B76DE2" w:rsidRDefault="0091561C" w:rsidP="00B76DE2">
      <w:pPr>
        <w:jc w:val="center"/>
        <w:rPr>
          <w:rFonts w:ascii="Comic Sans MS" w:hAnsi="Comic Sans MS"/>
          <w:b/>
          <w:sz w:val="20"/>
        </w:rPr>
      </w:pPr>
    </w:p>
    <w:p w14:paraId="240E9663" w14:textId="0632A8B5" w:rsidR="00FC311C" w:rsidRPr="00CA049B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 xml:space="preserve">LECTURA: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Combinaremos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nuestros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estudios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sociales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nuestros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currículos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lectura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mientras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hacemos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estudio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libros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torno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a Grace for President.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Estaremos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aprendiendo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lo que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una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democracia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cómo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funciona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proceso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votación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cuál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trabajo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presidente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su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lectura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los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estudiantes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practicarán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inferir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hacer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conexiones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adjetivos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partes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habla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>.</w:t>
      </w:r>
    </w:p>
    <w:p w14:paraId="76CF2737" w14:textId="3595A5EE" w:rsidR="0091561C" w:rsidRPr="0091561C" w:rsidRDefault="0091561C" w:rsidP="00B95AA7">
      <w:pPr>
        <w:rPr>
          <w:rFonts w:ascii="Noteworthy Light" w:hAnsi="Noteworthy Light"/>
          <w:sz w:val="21"/>
          <w:szCs w:val="21"/>
        </w:rPr>
      </w:pPr>
      <w:r w:rsidRPr="0091561C">
        <w:rPr>
          <w:rFonts w:ascii="Noteworthy Light" w:hAnsi="Noteworthy Light"/>
          <w:b/>
          <w:sz w:val="21"/>
          <w:szCs w:val="21"/>
        </w:rPr>
        <w:t>ESCRITURA</w:t>
      </w:r>
      <w:r w:rsidRPr="0091561C">
        <w:rPr>
          <w:rFonts w:ascii="Noteworthy Light" w:hAnsi="Noteworthy Light"/>
          <w:sz w:val="21"/>
          <w:szCs w:val="21"/>
        </w:rPr>
        <w:t xml:space="preserve">: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Continuamos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semana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nuestro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trabajo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edición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revisando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ortografía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, la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puntuación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y la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gramática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correctas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Cuando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los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estudiantes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completen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empezarán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escribir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sus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copias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finales.</w:t>
      </w:r>
    </w:p>
    <w:p w14:paraId="5FA99965" w14:textId="218986D4" w:rsidR="00E5520E" w:rsidRPr="0025392F" w:rsidRDefault="00FC311C" w:rsidP="00E5520E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>MATEMÁTICAS</w:t>
      </w:r>
      <w:r w:rsidR="001C17CF">
        <w:rPr>
          <w:rFonts w:ascii="Noteworthy Light" w:hAnsi="Noteworthy Light"/>
          <w:b/>
          <w:sz w:val="21"/>
          <w:szCs w:val="21"/>
        </w:rPr>
        <w:t>:</w:t>
      </w:r>
      <w:r w:rsidR="001C17CF" w:rsidRPr="001C17CF"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semana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los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estudiantes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terminarán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Unidad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2: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Adición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Sustracción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Unidades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Longitud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Estaremos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resolviendo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problemas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medición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en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2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pasos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revisando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cómo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comparar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medidas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diferentes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longitudes.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Tomaremos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nuestra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prueba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Unidad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 xml:space="preserve"> 2 el </w:t>
      </w:r>
      <w:proofErr w:type="spellStart"/>
      <w:r w:rsidR="00E5520E" w:rsidRPr="00E5520E">
        <w:rPr>
          <w:rFonts w:ascii="Noteworthy Light" w:hAnsi="Noteworthy Light"/>
          <w:sz w:val="21"/>
          <w:szCs w:val="21"/>
        </w:rPr>
        <w:t>jueves</w:t>
      </w:r>
      <w:proofErr w:type="spellEnd"/>
      <w:r w:rsidR="00E5520E" w:rsidRPr="00E5520E">
        <w:rPr>
          <w:rFonts w:ascii="Noteworthy Light" w:hAnsi="Noteworthy Light"/>
          <w:sz w:val="21"/>
          <w:szCs w:val="21"/>
        </w:rPr>
        <w:t>.</w:t>
      </w:r>
    </w:p>
    <w:p w14:paraId="4BCE65C4" w14:textId="79BEE3CD" w:rsidR="00B95AA7" w:rsidRPr="00E5520E" w:rsidRDefault="00E5520E">
      <w:pPr>
        <w:rPr>
          <w:rFonts w:ascii="Noteworthy Light" w:hAnsi="Noteworthy Light"/>
          <w:sz w:val="21"/>
          <w:szCs w:val="21"/>
        </w:rPr>
      </w:pPr>
      <w:r w:rsidRPr="00E5520E">
        <w:rPr>
          <w:rFonts w:ascii="Noteworthy Light" w:hAnsi="Noteworthy Light"/>
          <w:b/>
          <w:sz w:val="21"/>
          <w:szCs w:val="21"/>
        </w:rPr>
        <w:t>EVENTOS ESPECIALES</w:t>
      </w:r>
      <w:r w:rsidRPr="00E5520E">
        <w:rPr>
          <w:rFonts w:ascii="Noteworthy Light" w:hAnsi="Noteworthy Light"/>
          <w:sz w:val="21"/>
          <w:szCs w:val="21"/>
        </w:rPr>
        <w:t xml:space="preserve">: Las </w:t>
      </w:r>
      <w:proofErr w:type="spellStart"/>
      <w:r w:rsidRPr="00E5520E">
        <w:rPr>
          <w:rFonts w:ascii="Noteworthy Light" w:hAnsi="Noteworthy Light"/>
          <w:sz w:val="21"/>
          <w:szCs w:val="21"/>
        </w:rPr>
        <w:t>conferencias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de </w:t>
      </w:r>
      <w:proofErr w:type="gramStart"/>
      <w:r w:rsidRPr="00E5520E">
        <w:rPr>
          <w:rFonts w:ascii="Noteworthy Light" w:hAnsi="Noteworthy Light"/>
          <w:sz w:val="21"/>
          <w:szCs w:val="21"/>
        </w:rPr>
        <w:t>padres</w:t>
      </w:r>
      <w:proofErr w:type="gramEnd"/>
      <w:r w:rsidRPr="00E5520E">
        <w:rPr>
          <w:rFonts w:ascii="Noteworthy Light" w:hAnsi="Noteworthy Light"/>
          <w:sz w:val="21"/>
          <w:szCs w:val="21"/>
        </w:rPr>
        <w:t xml:space="preserve"> y maestros </w:t>
      </w:r>
      <w:proofErr w:type="spellStart"/>
      <w:r w:rsidRPr="00E5520E">
        <w:rPr>
          <w:rFonts w:ascii="Noteworthy Light" w:hAnsi="Noteworthy Light"/>
          <w:sz w:val="21"/>
          <w:szCs w:val="21"/>
        </w:rPr>
        <w:t>comienzan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hoy y </w:t>
      </w:r>
      <w:proofErr w:type="spellStart"/>
      <w:r w:rsidRPr="00E5520E">
        <w:rPr>
          <w:rFonts w:ascii="Noteworthy Light" w:hAnsi="Noteworthy Light"/>
          <w:sz w:val="21"/>
          <w:szCs w:val="21"/>
        </w:rPr>
        <w:t>continúan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Pr="00E5520E">
        <w:rPr>
          <w:rFonts w:ascii="Noteworthy Light" w:hAnsi="Noteworthy Light"/>
          <w:sz w:val="21"/>
          <w:szCs w:val="21"/>
        </w:rPr>
        <w:t>miércoles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9 de </w:t>
      </w:r>
      <w:proofErr w:type="spellStart"/>
      <w:r w:rsidRPr="00E5520E">
        <w:rPr>
          <w:rFonts w:ascii="Noteworthy Light" w:hAnsi="Noteworthy Light"/>
          <w:sz w:val="21"/>
          <w:szCs w:val="21"/>
        </w:rPr>
        <w:t>noviembre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Pr="00E5520E">
        <w:rPr>
          <w:rFonts w:ascii="Noteworthy Light" w:hAnsi="Noteworthy Light"/>
          <w:sz w:val="21"/>
          <w:szCs w:val="21"/>
        </w:rPr>
        <w:t>Mi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horario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Pr="00E5520E">
        <w:rPr>
          <w:rFonts w:ascii="Noteworthy Light" w:hAnsi="Noteworthy Light"/>
          <w:sz w:val="21"/>
          <w:szCs w:val="21"/>
        </w:rPr>
        <w:t>conferencias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es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muy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reservado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Pr="00E5520E">
        <w:rPr>
          <w:rFonts w:ascii="Noteworthy Light" w:hAnsi="Noteworthy Light"/>
          <w:sz w:val="21"/>
          <w:szCs w:val="21"/>
        </w:rPr>
        <w:t>acomodar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las </w:t>
      </w:r>
      <w:proofErr w:type="spellStart"/>
      <w:r w:rsidRPr="00E5520E">
        <w:rPr>
          <w:rFonts w:ascii="Noteworthy Light" w:hAnsi="Noteworthy Light"/>
          <w:sz w:val="21"/>
          <w:szCs w:val="21"/>
        </w:rPr>
        <w:t>preferencias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Pr="00E5520E">
        <w:rPr>
          <w:rFonts w:ascii="Noteworthy Light" w:hAnsi="Noteworthy Light"/>
          <w:sz w:val="21"/>
          <w:szCs w:val="21"/>
        </w:rPr>
        <w:t>tiempo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Pr="00E5520E">
        <w:rPr>
          <w:rFonts w:ascii="Noteworthy Light" w:hAnsi="Noteworthy Light"/>
          <w:sz w:val="21"/>
          <w:szCs w:val="21"/>
        </w:rPr>
        <w:t>Por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lo </w:t>
      </w:r>
      <w:proofErr w:type="spellStart"/>
      <w:r w:rsidRPr="00E5520E">
        <w:rPr>
          <w:rFonts w:ascii="Noteworthy Light" w:hAnsi="Noteworthy Light"/>
          <w:sz w:val="21"/>
          <w:szCs w:val="21"/>
        </w:rPr>
        <w:t>tanto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, las </w:t>
      </w:r>
      <w:proofErr w:type="spellStart"/>
      <w:r w:rsidRPr="00E5520E">
        <w:rPr>
          <w:rFonts w:ascii="Noteworthy Light" w:hAnsi="Noteworthy Light"/>
          <w:sz w:val="21"/>
          <w:szCs w:val="21"/>
        </w:rPr>
        <w:t>conferencias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deben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limitarse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a la </w:t>
      </w:r>
      <w:proofErr w:type="spellStart"/>
      <w:r w:rsidRPr="00E5520E">
        <w:rPr>
          <w:rFonts w:ascii="Noteworthy Light" w:hAnsi="Noteworthy Light"/>
          <w:sz w:val="21"/>
          <w:szCs w:val="21"/>
        </w:rPr>
        <w:t>asignación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Pr="00E5520E">
        <w:rPr>
          <w:rFonts w:ascii="Noteworthy Light" w:hAnsi="Noteworthy Light"/>
          <w:sz w:val="21"/>
          <w:szCs w:val="21"/>
        </w:rPr>
        <w:t>tiempo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de 20 </w:t>
      </w:r>
      <w:proofErr w:type="spellStart"/>
      <w:r w:rsidRPr="00E5520E">
        <w:rPr>
          <w:rFonts w:ascii="Noteworthy Light" w:hAnsi="Noteworthy Light"/>
          <w:sz w:val="21"/>
          <w:szCs w:val="21"/>
        </w:rPr>
        <w:t>minutos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con el fin de </w:t>
      </w:r>
      <w:proofErr w:type="spellStart"/>
      <w:r w:rsidRPr="00E5520E">
        <w:rPr>
          <w:rFonts w:ascii="Noteworthy Light" w:hAnsi="Noteworthy Light"/>
          <w:sz w:val="21"/>
          <w:szCs w:val="21"/>
        </w:rPr>
        <w:t>respetar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Pr="00E5520E">
        <w:rPr>
          <w:rFonts w:ascii="Noteworthy Light" w:hAnsi="Noteworthy Light"/>
          <w:sz w:val="21"/>
          <w:szCs w:val="21"/>
        </w:rPr>
        <w:t>tiempo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Pr="00E5520E">
        <w:rPr>
          <w:rFonts w:ascii="Noteworthy Light" w:hAnsi="Noteworthy Light"/>
          <w:sz w:val="21"/>
          <w:szCs w:val="21"/>
        </w:rPr>
        <w:t>cada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cita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programada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. Si hay </w:t>
      </w:r>
      <w:proofErr w:type="spellStart"/>
      <w:r w:rsidRPr="00E5520E">
        <w:rPr>
          <w:rFonts w:ascii="Noteworthy Light" w:hAnsi="Noteworthy Light"/>
          <w:sz w:val="21"/>
          <w:szCs w:val="21"/>
        </w:rPr>
        <w:t>más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de lo que le </w:t>
      </w:r>
      <w:proofErr w:type="spellStart"/>
      <w:r w:rsidRPr="00E5520E">
        <w:rPr>
          <w:rFonts w:ascii="Noteworthy Light" w:hAnsi="Noteworthy Light"/>
          <w:sz w:val="21"/>
          <w:szCs w:val="21"/>
        </w:rPr>
        <w:t>gustaría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hablar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Pr="00E5520E">
        <w:rPr>
          <w:rFonts w:ascii="Noteworthy Light" w:hAnsi="Noteworthy Light"/>
          <w:sz w:val="21"/>
          <w:szCs w:val="21"/>
        </w:rPr>
        <w:t>nos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quedamos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sin </w:t>
      </w:r>
      <w:proofErr w:type="spellStart"/>
      <w:r w:rsidRPr="00E5520E">
        <w:rPr>
          <w:rFonts w:ascii="Noteworthy Light" w:hAnsi="Noteworthy Light"/>
          <w:sz w:val="21"/>
          <w:szCs w:val="21"/>
        </w:rPr>
        <w:t>tiempo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, me </w:t>
      </w:r>
      <w:proofErr w:type="spellStart"/>
      <w:r w:rsidRPr="00E5520E">
        <w:rPr>
          <w:rFonts w:ascii="Noteworthy Light" w:hAnsi="Noteworthy Light"/>
          <w:sz w:val="21"/>
          <w:szCs w:val="21"/>
        </w:rPr>
        <w:t>complace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programar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otro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tiempo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Pr="00E5520E">
        <w:rPr>
          <w:rFonts w:ascii="Noteworthy Light" w:hAnsi="Noteworthy Light"/>
          <w:sz w:val="21"/>
          <w:szCs w:val="21"/>
        </w:rPr>
        <w:t>reunirse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Pr="00E5520E">
        <w:rPr>
          <w:rFonts w:ascii="Noteworthy Light" w:hAnsi="Noteworthy Light"/>
          <w:sz w:val="21"/>
          <w:szCs w:val="21"/>
        </w:rPr>
        <w:t>continuar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nuestra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discusión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. No hay </w:t>
      </w:r>
      <w:proofErr w:type="spellStart"/>
      <w:r w:rsidRPr="00E5520E">
        <w:rPr>
          <w:rFonts w:ascii="Noteworthy Light" w:hAnsi="Noteworthy Light"/>
          <w:sz w:val="21"/>
          <w:szCs w:val="21"/>
        </w:rPr>
        <w:t>e</w:t>
      </w:r>
      <w:bookmarkStart w:id="0" w:name="_GoBack"/>
      <w:bookmarkEnd w:id="0"/>
      <w:r w:rsidRPr="00E5520E">
        <w:rPr>
          <w:rFonts w:ascii="Noteworthy Light" w:hAnsi="Noteworthy Light"/>
          <w:sz w:val="21"/>
          <w:szCs w:val="21"/>
        </w:rPr>
        <w:t>scuela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Pr="00E5520E">
        <w:rPr>
          <w:rFonts w:ascii="Noteworthy Light" w:hAnsi="Noteworthy Light"/>
          <w:sz w:val="21"/>
          <w:szCs w:val="21"/>
        </w:rPr>
        <w:t>los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estudiantes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Viernes, 11 de </w:t>
      </w:r>
      <w:proofErr w:type="spellStart"/>
      <w:r w:rsidRPr="00E5520E">
        <w:rPr>
          <w:rFonts w:ascii="Noteworthy Light" w:hAnsi="Noteworthy Light"/>
          <w:sz w:val="21"/>
          <w:szCs w:val="21"/>
        </w:rPr>
        <w:t>noviembre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(</w:t>
      </w:r>
      <w:proofErr w:type="spellStart"/>
      <w:r w:rsidRPr="00E5520E">
        <w:rPr>
          <w:rFonts w:ascii="Noteworthy Light" w:hAnsi="Noteworthy Light"/>
          <w:sz w:val="21"/>
          <w:szCs w:val="21"/>
        </w:rPr>
        <w:t>mis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disculpas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por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cualquier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inconveniente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Pr="00E5520E">
        <w:rPr>
          <w:rFonts w:ascii="Noteworthy Light" w:hAnsi="Noteworthy Light"/>
          <w:sz w:val="21"/>
          <w:szCs w:val="21"/>
        </w:rPr>
        <w:t>esto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pueda</w:t>
      </w:r>
      <w:proofErr w:type="spellEnd"/>
      <w:r w:rsidRPr="00E5520E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Pr="00E5520E">
        <w:rPr>
          <w:rFonts w:ascii="Noteworthy Light" w:hAnsi="Noteworthy Light"/>
          <w:sz w:val="21"/>
          <w:szCs w:val="21"/>
        </w:rPr>
        <w:t>causar</w:t>
      </w:r>
      <w:proofErr w:type="spellEnd"/>
      <w:r w:rsidRPr="00E5520E">
        <w:rPr>
          <w:rFonts w:ascii="Noteworthy Light" w:hAnsi="Noteworthy Light"/>
          <w:sz w:val="21"/>
          <w:szCs w:val="21"/>
        </w:rPr>
        <w:t>).</w:t>
      </w:r>
    </w:p>
    <w:sectPr w:rsidR="00B95AA7" w:rsidRPr="00E5520E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3E33"/>
    <w:multiLevelType w:val="hybridMultilevel"/>
    <w:tmpl w:val="2F22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8C9"/>
    <w:rsid w:val="00046CF1"/>
    <w:rsid w:val="000871DF"/>
    <w:rsid w:val="000B5369"/>
    <w:rsid w:val="000E29E6"/>
    <w:rsid w:val="00154AE5"/>
    <w:rsid w:val="001572E1"/>
    <w:rsid w:val="00183CA3"/>
    <w:rsid w:val="001C17CF"/>
    <w:rsid w:val="001C56AB"/>
    <w:rsid w:val="001F13B6"/>
    <w:rsid w:val="002227F1"/>
    <w:rsid w:val="00242A06"/>
    <w:rsid w:val="0025392F"/>
    <w:rsid w:val="003064B0"/>
    <w:rsid w:val="00320913"/>
    <w:rsid w:val="00370E5E"/>
    <w:rsid w:val="004410EB"/>
    <w:rsid w:val="00481E33"/>
    <w:rsid w:val="00587F37"/>
    <w:rsid w:val="00625190"/>
    <w:rsid w:val="00627ECF"/>
    <w:rsid w:val="007477D1"/>
    <w:rsid w:val="00770B1A"/>
    <w:rsid w:val="007768A3"/>
    <w:rsid w:val="0078122D"/>
    <w:rsid w:val="00804E66"/>
    <w:rsid w:val="00820484"/>
    <w:rsid w:val="00863189"/>
    <w:rsid w:val="00883879"/>
    <w:rsid w:val="008849FF"/>
    <w:rsid w:val="008C7BF4"/>
    <w:rsid w:val="00912EC1"/>
    <w:rsid w:val="0091561C"/>
    <w:rsid w:val="009573E3"/>
    <w:rsid w:val="009E3FE1"/>
    <w:rsid w:val="00A56861"/>
    <w:rsid w:val="00AA3AC1"/>
    <w:rsid w:val="00AC391C"/>
    <w:rsid w:val="00B464EC"/>
    <w:rsid w:val="00B76DE2"/>
    <w:rsid w:val="00B90EB9"/>
    <w:rsid w:val="00B95AA7"/>
    <w:rsid w:val="00BC47DB"/>
    <w:rsid w:val="00C127E0"/>
    <w:rsid w:val="00C414CC"/>
    <w:rsid w:val="00C94379"/>
    <w:rsid w:val="00CA049B"/>
    <w:rsid w:val="00CA76CF"/>
    <w:rsid w:val="00D34C8A"/>
    <w:rsid w:val="00D72629"/>
    <w:rsid w:val="00E21541"/>
    <w:rsid w:val="00E366E5"/>
    <w:rsid w:val="00E5520E"/>
    <w:rsid w:val="00EF65DB"/>
    <w:rsid w:val="00F73F80"/>
    <w:rsid w:val="00FC311C"/>
    <w:rsid w:val="00FD0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E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603</Words>
  <Characters>3442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READING: We will be combining our social studies and reading curriculums as we d</vt:lpstr>
      <vt:lpstr>WRITING: We continue this week with our editing work, checking for correct spell</vt:lpstr>
      <vt:lpstr>SPECIAL EVENTS:  Parent-Teacher conferences begin today and continue on Wednesda</vt:lpstr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2016-11-07T17:28:00Z</cp:lastPrinted>
  <dcterms:created xsi:type="dcterms:W3CDTF">2016-11-07T17:57:00Z</dcterms:created>
  <dcterms:modified xsi:type="dcterms:W3CDTF">2016-11-07T17:57:00Z</dcterms:modified>
</cp:coreProperties>
</file>