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72A99327" w:rsidR="007768A3" w:rsidRDefault="00ED55D9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BAB3603" wp14:editId="29D84099">
            <wp:extent cx="1002922" cy="1002922"/>
            <wp:effectExtent l="0" t="0" r="0" b="0"/>
            <wp:docPr id="6" name="Picture 6" descr="../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now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6" cy="10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8A3">
        <w:t xml:space="preserve">        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Week of </w:t>
      </w:r>
      <w:r w:rsidR="002F0FBD">
        <w:rPr>
          <w:rFonts w:ascii="Comic Sans MS" w:eastAsia="Comic Sans MS" w:hAnsi="Comic Sans MS" w:cs="Comic Sans MS"/>
          <w:b/>
          <w:bCs/>
          <w:sz w:val="40"/>
          <w:szCs w:val="40"/>
        </w:rPr>
        <w:t>January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E70023">
        <w:rPr>
          <w:rFonts w:ascii="Comic Sans MS" w:eastAsia="Comic Sans MS" w:hAnsi="Comic Sans MS" w:cs="Comic Sans MS"/>
          <w:b/>
          <w:bCs/>
          <w:sz w:val="40"/>
          <w:szCs w:val="40"/>
        </w:rPr>
        <w:t>2</w:t>
      </w:r>
      <w:r w:rsidR="00E7002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nd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– </w:t>
      </w:r>
      <w:r w:rsidR="002F0FBD">
        <w:rPr>
          <w:rFonts w:ascii="Comic Sans MS" w:eastAsia="Comic Sans MS" w:hAnsi="Comic Sans MS" w:cs="Comic Sans MS"/>
          <w:b/>
          <w:bCs/>
          <w:sz w:val="40"/>
          <w:szCs w:val="40"/>
        </w:rPr>
        <w:t>January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EE6371">
        <w:rPr>
          <w:rFonts w:ascii="Comic Sans MS" w:eastAsia="Comic Sans MS" w:hAnsi="Comic Sans MS" w:cs="Comic Sans MS"/>
          <w:b/>
          <w:bCs/>
          <w:sz w:val="40"/>
          <w:szCs w:val="40"/>
        </w:rPr>
        <w:t>6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  </w:t>
      </w:r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3F522C58" wp14:editId="310670EE">
            <wp:extent cx="802343" cy="824251"/>
            <wp:effectExtent l="0" t="0" r="10795" b="0"/>
            <wp:docPr id="5" name="Picture 5" descr="../Skier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kier%20Clip%20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28" cy="8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63FA2B51" w:rsidR="007768A3" w:rsidRDefault="002F0FBD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1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E70023">
              <w:rPr>
                <w:rFonts w:ascii="Comic Sans MS" w:hAnsi="Comic Sans MS"/>
                <w:sz w:val="28"/>
                <w:u w:val="single"/>
              </w:rPr>
              <w:t>2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7092DAF9" w:rsidR="007768A3" w:rsidRDefault="002F0FBD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1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E70023">
              <w:rPr>
                <w:rFonts w:ascii="Comic Sans MS" w:hAnsi="Comic Sans MS"/>
                <w:sz w:val="28"/>
                <w:u w:val="single"/>
              </w:rPr>
              <w:t>3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67D4676B" w:rsidR="007768A3" w:rsidRDefault="002F0FBD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1</w:t>
            </w:r>
            <w:r w:rsidR="007768A3">
              <w:rPr>
                <w:u w:val="single"/>
              </w:rPr>
              <w:t>/</w:t>
            </w:r>
            <w:r w:rsidR="00E70023">
              <w:rPr>
                <w:u w:val="single"/>
              </w:rPr>
              <w:t>4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6D442DD0" w:rsidR="007768A3" w:rsidRDefault="002F0FBD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1</w:t>
            </w:r>
            <w:r w:rsidR="001F13B6">
              <w:rPr>
                <w:u w:val="single"/>
              </w:rPr>
              <w:t>/</w:t>
            </w:r>
            <w:r w:rsidR="00E70023">
              <w:rPr>
                <w:u w:val="single"/>
              </w:rPr>
              <w:t>5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389224D2" w:rsidR="007768A3" w:rsidRDefault="002F0FBD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1</w:t>
            </w:r>
            <w:r w:rsidR="00C265B8">
              <w:rPr>
                <w:u w:val="single"/>
              </w:rPr>
              <w:t>/</w:t>
            </w:r>
            <w:r w:rsidR="00E70023">
              <w:rPr>
                <w:u w:val="single"/>
              </w:rPr>
              <w:t>6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CC9E8A9" w14:textId="127690C6" w:rsidR="00D62E6A" w:rsidRPr="00E70023" w:rsidRDefault="00E70023" w:rsidP="00E70023">
            <w:pPr>
              <w:pStyle w:val="BodyText2"/>
              <w:rPr>
                <w:sz w:val="22"/>
              </w:rPr>
            </w:pPr>
            <w:r w:rsidRPr="00E70023">
              <w:rPr>
                <w:b w:val="0"/>
                <w:sz w:val="22"/>
                <w:szCs w:val="22"/>
              </w:rPr>
              <w:t>No School</w:t>
            </w:r>
          </w:p>
          <w:p w14:paraId="00377CA4" w14:textId="77777777" w:rsidR="00625190" w:rsidRDefault="00625190" w:rsidP="00625190">
            <w:pPr>
              <w:jc w:val="center"/>
            </w:pPr>
          </w:p>
          <w:p w14:paraId="03154470" w14:textId="77777777" w:rsidR="007768A3" w:rsidRDefault="007768A3" w:rsidP="00D62E6A">
            <w:pPr>
              <w:jc w:val="center"/>
            </w:pPr>
          </w:p>
        </w:tc>
        <w:tc>
          <w:tcPr>
            <w:tcW w:w="2635" w:type="dxa"/>
          </w:tcPr>
          <w:p w14:paraId="14B99117" w14:textId="36EC7137" w:rsidR="007768A3" w:rsidRPr="00C27441" w:rsidRDefault="00E70023" w:rsidP="00E70023">
            <w:pPr>
              <w:pStyle w:val="BodyText2"/>
              <w:rPr>
                <w:sz w:val="22"/>
              </w:rPr>
            </w:pPr>
            <w:r>
              <w:rPr>
                <w:b w:val="0"/>
                <w:sz w:val="22"/>
              </w:rPr>
              <w:t>No School</w:t>
            </w:r>
          </w:p>
          <w:p w14:paraId="2DFFD4EE" w14:textId="77777777" w:rsidR="007768A3" w:rsidRDefault="007768A3"/>
        </w:tc>
        <w:tc>
          <w:tcPr>
            <w:tcW w:w="2635" w:type="dxa"/>
          </w:tcPr>
          <w:p w14:paraId="34A665F6" w14:textId="77777777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6EA26D4C" w14:textId="77777777" w:rsidR="00E70023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68480221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12BAAFED" w14:textId="03D141FC" w:rsidR="003349C9" w:rsidRPr="00625190" w:rsidRDefault="003349C9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0CA7FEAB" w14:textId="77777777" w:rsidR="00E70023" w:rsidRPr="0023711A" w:rsidRDefault="00681951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 </w:t>
            </w:r>
            <w:r w:rsidR="00E70023"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 w:rsidR="00E70023"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23E1A058" w14:textId="77777777" w:rsidR="00E70023" w:rsidRPr="00B95AA7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20 minutes of reading. </w:t>
            </w:r>
          </w:p>
          <w:p w14:paraId="21D1089E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1905C01E" w:rsidR="00A378B1" w:rsidRDefault="00A378B1" w:rsidP="00E70023">
            <w:pPr>
              <w:pStyle w:val="BodyText2"/>
              <w:jc w:val="left"/>
            </w:pPr>
          </w:p>
        </w:tc>
        <w:tc>
          <w:tcPr>
            <w:tcW w:w="2636" w:type="dxa"/>
          </w:tcPr>
          <w:p w14:paraId="11281BFF" w14:textId="77777777" w:rsidR="00CA76CF" w:rsidRDefault="00CA76CF" w:rsidP="007768A3">
            <w:pPr>
              <w:jc w:val="center"/>
            </w:pPr>
          </w:p>
          <w:p w14:paraId="1AC29E13" w14:textId="77777777" w:rsidR="000F2B48" w:rsidRDefault="000F2B48" w:rsidP="000F2B48">
            <w:pPr>
              <w:jc w:val="center"/>
            </w:pPr>
            <w:r>
              <w:t xml:space="preserve">NO HOMEWORK!  </w:t>
            </w:r>
          </w:p>
          <w:p w14:paraId="37370B41" w14:textId="77777777" w:rsidR="000F2B48" w:rsidRDefault="000F2B48" w:rsidP="000F2B48">
            <w:pPr>
              <w:jc w:val="center"/>
            </w:pPr>
            <w:r>
              <w:t>HAVE FUN!</w:t>
            </w:r>
          </w:p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02DB2CD5" w14:textId="77777777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53366410" w:rsidR="007768A3" w:rsidRDefault="0AED05C3" w:rsidP="007768A3">
      <w:pPr>
        <w:rPr>
          <w:rFonts w:ascii="Comic Sans MS" w:hAnsi="Comic Sans MS"/>
          <w:sz w:val="22"/>
        </w:rPr>
      </w:pPr>
      <w:r w:rsidRPr="0AED05C3">
        <w:rPr>
          <w:rFonts w:ascii="Comic Sans MS" w:eastAsia="Comic Sans MS" w:hAnsi="Comic Sans MS" w:cs="Comic Sans MS"/>
          <w:b/>
          <w:bCs/>
        </w:rPr>
        <w:t xml:space="preserve">READING: </w:t>
      </w:r>
      <w:r w:rsidRPr="009F2B71">
        <w:rPr>
          <w:rFonts w:ascii="Comic Sans MS" w:eastAsia="Comic Sans MS" w:hAnsi="Comic Sans MS" w:cs="Comic Sans MS"/>
          <w:sz w:val="22"/>
          <w:szCs w:val="22"/>
        </w:rPr>
        <w:t xml:space="preserve">We </w:t>
      </w:r>
      <w:r w:rsidR="009F2B71" w:rsidRPr="009F2B71">
        <w:rPr>
          <w:rFonts w:ascii="Comic Sans MS" w:eastAsia="Comic Sans MS" w:hAnsi="Comic Sans MS" w:cs="Comic Sans MS"/>
          <w:sz w:val="22"/>
          <w:szCs w:val="22"/>
        </w:rPr>
        <w:t xml:space="preserve">begin our </w:t>
      </w:r>
      <w:r w:rsidR="00DA18D8">
        <w:rPr>
          <w:rFonts w:ascii="Comic Sans MS" w:eastAsia="Comic Sans MS" w:hAnsi="Comic Sans MS" w:cs="Comic Sans MS"/>
          <w:sz w:val="22"/>
          <w:szCs w:val="22"/>
        </w:rPr>
        <w:t>3</w:t>
      </w:r>
      <w:r w:rsidR="00DA18D8" w:rsidRPr="00DA18D8">
        <w:rPr>
          <w:rFonts w:ascii="Comic Sans MS" w:eastAsia="Comic Sans MS" w:hAnsi="Comic Sans MS" w:cs="Comic Sans MS"/>
          <w:sz w:val="22"/>
          <w:szCs w:val="22"/>
          <w:vertAlign w:val="superscript"/>
        </w:rPr>
        <w:t>rd</w:t>
      </w:r>
      <w:r w:rsidR="009F2B71" w:rsidRPr="009F2B71">
        <w:rPr>
          <w:rFonts w:ascii="Comic Sans MS" w:eastAsia="Comic Sans MS" w:hAnsi="Comic Sans MS" w:cs="Comic Sans MS"/>
          <w:sz w:val="22"/>
          <w:szCs w:val="22"/>
        </w:rPr>
        <w:t xml:space="preserve"> reading unit this week, </w:t>
      </w:r>
      <w:r w:rsidR="00DA18D8">
        <w:rPr>
          <w:rFonts w:ascii="Comic Sans MS" w:eastAsia="Comic Sans MS" w:hAnsi="Comic Sans MS" w:cs="Comic Sans MS"/>
          <w:sz w:val="22"/>
          <w:szCs w:val="22"/>
        </w:rPr>
        <w:t xml:space="preserve">continuing to work in non-fiction </w:t>
      </w:r>
      <w:r w:rsidR="00687EB1">
        <w:rPr>
          <w:rFonts w:ascii="Comic Sans MS" w:eastAsia="Comic Sans MS" w:hAnsi="Comic Sans MS" w:cs="Comic Sans MS"/>
          <w:sz w:val="22"/>
          <w:szCs w:val="22"/>
        </w:rPr>
        <w:t xml:space="preserve">texts.  We will be revisiting </w:t>
      </w:r>
      <w:r w:rsidR="00EE6371">
        <w:rPr>
          <w:rFonts w:ascii="Comic Sans MS" w:eastAsia="Comic Sans MS" w:hAnsi="Comic Sans MS" w:cs="Comic Sans MS"/>
          <w:sz w:val="22"/>
          <w:szCs w:val="22"/>
        </w:rPr>
        <w:t>non-fiction reading strategies that we learned about before the break</w:t>
      </w:r>
      <w:r w:rsidR="009F2B71" w:rsidRPr="009F2B71">
        <w:rPr>
          <w:rFonts w:ascii="Comic Sans MS" w:eastAsia="Comic Sans MS" w:hAnsi="Comic Sans MS" w:cs="Comic Sans MS"/>
          <w:sz w:val="22"/>
          <w:szCs w:val="22"/>
        </w:rPr>
        <w:t xml:space="preserve">. </w:t>
      </w:r>
      <w:r w:rsidRPr="009F2B71">
        <w:rPr>
          <w:rFonts w:ascii="Comic Sans MS" w:eastAsia="Comic Sans MS" w:hAnsi="Comic Sans MS" w:cs="Comic Sans MS"/>
          <w:sz w:val="22"/>
          <w:szCs w:val="22"/>
        </w:rPr>
        <w:t>Please help remind your child that you need to sign his/her reading slip every night.</w:t>
      </w:r>
    </w:p>
    <w:p w14:paraId="72DDFA1E" w14:textId="20AC11F2" w:rsidR="00CA76CF" w:rsidRPr="000871DF" w:rsidRDefault="007768A3" w:rsidP="007768A3">
      <w:pPr>
        <w:rPr>
          <w:rFonts w:ascii="Comic Sans MS" w:hAnsi="Comic Sans MS"/>
          <w:sz w:val="22"/>
        </w:rPr>
      </w:pPr>
      <w:r w:rsidRPr="007768A3">
        <w:rPr>
          <w:rFonts w:ascii="Comic Sans MS" w:hAnsi="Comic Sans MS"/>
          <w:b/>
        </w:rPr>
        <w:t>MATH:</w:t>
      </w:r>
      <w:r>
        <w:rPr>
          <w:rFonts w:ascii="Comic Sans MS" w:hAnsi="Comic Sans MS"/>
          <w:b/>
        </w:rPr>
        <w:t xml:space="preserve"> </w:t>
      </w:r>
      <w:r w:rsidR="002F0FBD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This week we </w:t>
      </w:r>
      <w:r w:rsidR="00EE6371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begin Module 4: Addition and Subtraction Within 200 with Word Problems to 100.  </w:t>
      </w:r>
      <w:r w:rsidR="002F0FBD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We will be </w:t>
      </w:r>
      <w:r w:rsidR="00EE6371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reviewing 1 more/1 less, 10 more/10 less with double-digit numbers, adding and subtracting multiples of 10 and some 1s within one hundred. </w:t>
      </w:r>
    </w:p>
    <w:p w14:paraId="6F3B2B20" w14:textId="0F41B55A" w:rsidR="00FF4506" w:rsidRPr="00DA18D8" w:rsidRDefault="007768A3" w:rsidP="00FF4506">
      <w:pPr>
        <w:rPr>
          <w:rFonts w:ascii="Times" w:hAnsi="Times"/>
          <w:sz w:val="22"/>
          <w:szCs w:val="22"/>
        </w:rPr>
      </w:pPr>
      <w:r>
        <w:rPr>
          <w:rFonts w:ascii="Comic Sans MS" w:hAnsi="Comic Sans MS"/>
          <w:b/>
        </w:rPr>
        <w:t>SPECIAL</w:t>
      </w:r>
      <w:r w:rsidR="00CA76CF">
        <w:rPr>
          <w:rFonts w:ascii="Comic Sans MS" w:hAnsi="Comic Sans MS"/>
          <w:b/>
        </w:rPr>
        <w:t xml:space="preserve"> EVENTS: </w:t>
      </w:r>
      <w:r w:rsidR="003B7B65">
        <w:rPr>
          <w:rFonts w:ascii="Comic Sans MS" w:hAnsi="Comic Sans MS"/>
          <w:sz w:val="22"/>
          <w:szCs w:val="22"/>
        </w:rPr>
        <w:t>Next</w:t>
      </w:r>
      <w:r w:rsidR="008463D9">
        <w:rPr>
          <w:rFonts w:ascii="Comic Sans MS" w:hAnsi="Comic Sans MS"/>
          <w:sz w:val="22"/>
          <w:szCs w:val="22"/>
        </w:rPr>
        <w:t xml:space="preserve"> week we will have a visit from </w:t>
      </w:r>
      <w:r w:rsidR="003B7B65">
        <w:rPr>
          <w:rFonts w:ascii="Comic Sans MS" w:hAnsi="Comic Sans MS"/>
          <w:sz w:val="22"/>
          <w:szCs w:val="22"/>
        </w:rPr>
        <w:t>Jesse</w:t>
      </w:r>
      <w:r w:rsidR="008463D9">
        <w:rPr>
          <w:rFonts w:ascii="Comic Sans MS" w:hAnsi="Comic Sans MS"/>
          <w:sz w:val="22"/>
          <w:szCs w:val="22"/>
        </w:rPr>
        <w:t xml:space="preserve">, our artist from </w:t>
      </w:r>
      <w:proofErr w:type="spellStart"/>
      <w:r w:rsidR="008463D9">
        <w:rPr>
          <w:rFonts w:ascii="Comic Sans MS" w:hAnsi="Comic Sans MS"/>
          <w:sz w:val="22"/>
          <w:szCs w:val="22"/>
        </w:rPr>
        <w:t>pARTners</w:t>
      </w:r>
      <w:proofErr w:type="spellEnd"/>
      <w:r w:rsidR="008463D9">
        <w:rPr>
          <w:rFonts w:ascii="Comic Sans MS" w:hAnsi="Comic Sans MS"/>
          <w:sz w:val="22"/>
          <w:szCs w:val="22"/>
        </w:rPr>
        <w:t xml:space="preserve">, who will be working with us to observe characteristics in </w:t>
      </w:r>
      <w:r w:rsidR="003B7B65">
        <w:rPr>
          <w:rFonts w:ascii="Comic Sans MS" w:hAnsi="Comic Sans MS"/>
          <w:sz w:val="22"/>
          <w:szCs w:val="22"/>
        </w:rPr>
        <w:t>snowflakes</w:t>
      </w:r>
      <w:r w:rsidR="008463D9">
        <w:rPr>
          <w:rFonts w:ascii="Comic Sans MS" w:hAnsi="Comic Sans MS"/>
          <w:sz w:val="22"/>
          <w:szCs w:val="22"/>
        </w:rPr>
        <w:t xml:space="preserve">.  On </w:t>
      </w:r>
      <w:r w:rsidR="003B7B65">
        <w:rPr>
          <w:rFonts w:ascii="Comic Sans MS" w:hAnsi="Comic Sans MS"/>
          <w:sz w:val="22"/>
          <w:szCs w:val="22"/>
        </w:rPr>
        <w:t>Thursday</w:t>
      </w:r>
      <w:r w:rsidR="008463D9">
        <w:rPr>
          <w:rFonts w:ascii="Comic Sans MS" w:hAnsi="Comic Sans MS"/>
          <w:sz w:val="22"/>
          <w:szCs w:val="22"/>
        </w:rPr>
        <w:t>, January 2</w:t>
      </w:r>
      <w:r w:rsidR="003B7B65">
        <w:rPr>
          <w:rFonts w:ascii="Comic Sans MS" w:hAnsi="Comic Sans MS"/>
          <w:sz w:val="22"/>
          <w:szCs w:val="22"/>
        </w:rPr>
        <w:t>6</w:t>
      </w:r>
      <w:r w:rsidR="008463D9" w:rsidRPr="008463D9">
        <w:rPr>
          <w:rFonts w:ascii="Comic Sans MS" w:hAnsi="Comic Sans MS"/>
          <w:sz w:val="22"/>
          <w:szCs w:val="22"/>
          <w:vertAlign w:val="superscript"/>
        </w:rPr>
        <w:t>th</w:t>
      </w:r>
      <w:r w:rsidR="008463D9">
        <w:rPr>
          <w:rFonts w:ascii="Comic Sans MS" w:hAnsi="Comic Sans MS"/>
          <w:sz w:val="22"/>
          <w:szCs w:val="22"/>
        </w:rPr>
        <w:t>, we will be going to the National Wildlife Museum to learn about migration, adaptation, and hibernation in the animals local to Jackson Hole.  J</w:t>
      </w:r>
      <w:r w:rsidR="00DA18D8" w:rsidRPr="00DA18D8">
        <w:rPr>
          <w:rFonts w:ascii="Comic Sans MS" w:hAnsi="Comic Sans MS"/>
          <w:sz w:val="22"/>
          <w:szCs w:val="22"/>
        </w:rPr>
        <w:t xml:space="preserve">anuary </w:t>
      </w:r>
      <w:r w:rsidR="003B7B65">
        <w:rPr>
          <w:rFonts w:ascii="Comic Sans MS" w:hAnsi="Comic Sans MS"/>
          <w:sz w:val="22"/>
          <w:szCs w:val="22"/>
        </w:rPr>
        <w:t>27</w:t>
      </w:r>
      <w:r w:rsidR="00DA18D8" w:rsidRPr="00DA18D8">
        <w:rPr>
          <w:rFonts w:ascii="Comic Sans MS" w:hAnsi="Comic Sans MS"/>
          <w:sz w:val="22"/>
          <w:szCs w:val="22"/>
          <w:vertAlign w:val="superscript"/>
        </w:rPr>
        <w:t>th</w:t>
      </w:r>
      <w:r w:rsidR="00DA18D8" w:rsidRPr="00DA18D8">
        <w:rPr>
          <w:rFonts w:ascii="Comic Sans MS" w:hAnsi="Comic Sans MS"/>
          <w:sz w:val="22"/>
          <w:szCs w:val="22"/>
        </w:rPr>
        <w:t xml:space="preserve"> is </w:t>
      </w:r>
      <w:r w:rsidR="003B7B65">
        <w:rPr>
          <w:rFonts w:ascii="Comic Sans MS" w:hAnsi="Comic Sans MS"/>
          <w:sz w:val="22"/>
          <w:szCs w:val="22"/>
        </w:rPr>
        <w:t>a teacher in-service</w:t>
      </w:r>
      <w:r w:rsidR="00DA18D8">
        <w:rPr>
          <w:rFonts w:ascii="Comic Sans MS" w:hAnsi="Comic Sans MS"/>
          <w:sz w:val="22"/>
          <w:szCs w:val="22"/>
        </w:rPr>
        <w:t xml:space="preserve"> day.  </w:t>
      </w:r>
      <w:r w:rsidR="003B7B65">
        <w:rPr>
          <w:rFonts w:ascii="Comic Sans MS" w:hAnsi="Comic Sans MS"/>
          <w:sz w:val="22"/>
          <w:szCs w:val="22"/>
        </w:rPr>
        <w:t xml:space="preserve">There will be no class for students, but JES will be hosting a CREST in-school activity day for students who signed up. </w:t>
      </w:r>
    </w:p>
    <w:p w14:paraId="5E201D56" w14:textId="77777777" w:rsidR="00B95AA7" w:rsidRDefault="00B95AA7" w:rsidP="007768A3">
      <w:pPr>
        <w:rPr>
          <w:rFonts w:ascii="Comic Sans MS" w:hAnsi="Comic Sans MS"/>
          <w:sz w:val="22"/>
        </w:rPr>
      </w:pPr>
      <w:bookmarkStart w:id="0" w:name="_GoBack"/>
    </w:p>
    <w:bookmarkEnd w:id="0"/>
    <w:p w14:paraId="4822FDAC" w14:textId="12696FCF" w:rsidR="00B95AA7" w:rsidRDefault="00ED55D9" w:rsidP="00B95AA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1F31650" wp14:editId="15ABEB28">
            <wp:extent cx="1002922" cy="1002922"/>
            <wp:effectExtent l="0" t="0" r="0" b="0"/>
            <wp:docPr id="8" name="Picture 8" descr="../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now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6" cy="10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AA7">
        <w:t xml:space="preserve"> </w:t>
      </w:r>
      <w:proofErr w:type="spellStart"/>
      <w:r w:rsidR="00B95AA7" w:rsidRPr="00B95AA7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B95AA7" w:rsidRPr="00B95AA7">
        <w:rPr>
          <w:rFonts w:ascii="Comic Sans MS" w:hAnsi="Comic Sans MS"/>
          <w:b/>
          <w:sz w:val="40"/>
          <w:szCs w:val="40"/>
        </w:rPr>
        <w:t xml:space="preserve"> del </w:t>
      </w:r>
      <w:r w:rsidR="00EE6371">
        <w:rPr>
          <w:rFonts w:ascii="Comic Sans MS" w:hAnsi="Comic Sans MS"/>
          <w:b/>
          <w:sz w:val="40"/>
          <w:szCs w:val="40"/>
        </w:rPr>
        <w:t>2</w:t>
      </w:r>
      <w:r w:rsidR="00B95AA7"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2F0FBD">
        <w:rPr>
          <w:rFonts w:ascii="Comic Sans MS" w:hAnsi="Comic Sans MS"/>
          <w:b/>
          <w:sz w:val="40"/>
          <w:szCs w:val="40"/>
        </w:rPr>
        <w:t>enero</w:t>
      </w:r>
      <w:proofErr w:type="spellEnd"/>
      <w:r w:rsidR="003349C9">
        <w:rPr>
          <w:rFonts w:ascii="Comic Sans MS" w:hAnsi="Comic Sans MS"/>
          <w:b/>
          <w:sz w:val="40"/>
          <w:szCs w:val="40"/>
        </w:rPr>
        <w:t xml:space="preserve"> </w:t>
      </w:r>
      <w:r w:rsidR="00B95AA7" w:rsidRPr="00B95AA7">
        <w:rPr>
          <w:rFonts w:ascii="Comic Sans MS" w:hAnsi="Comic Sans MS"/>
          <w:b/>
          <w:sz w:val="40"/>
          <w:szCs w:val="40"/>
        </w:rPr>
        <w:t>-</w:t>
      </w:r>
      <w:r w:rsidR="00EE6371">
        <w:rPr>
          <w:rFonts w:ascii="Comic Sans MS" w:hAnsi="Comic Sans MS"/>
          <w:b/>
          <w:sz w:val="40"/>
          <w:szCs w:val="40"/>
        </w:rPr>
        <w:t xml:space="preserve"> 6</w:t>
      </w:r>
      <w:r w:rsidR="00B95AA7"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2F0FBD">
        <w:rPr>
          <w:rFonts w:ascii="Comic Sans MS" w:hAnsi="Comic Sans MS"/>
          <w:b/>
          <w:sz w:val="40"/>
          <w:szCs w:val="40"/>
        </w:rPr>
        <w:t>enero</w:t>
      </w:r>
      <w:proofErr w:type="spellEnd"/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16E9BCFE" wp14:editId="20041E36">
            <wp:extent cx="802343" cy="824251"/>
            <wp:effectExtent l="0" t="0" r="10795" b="0"/>
            <wp:docPr id="7" name="Picture 7" descr="../Skier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kier%20Clip%20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28" cy="8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CDDD" w14:textId="182B0C92" w:rsidR="00B95AA7" w:rsidRDefault="008463D9" w:rsidP="00B95AA7">
      <w:pPr>
        <w:jc w:val="center"/>
        <w:rPr>
          <w:rFonts w:ascii="Arial" w:hAnsi="Arial"/>
        </w:rPr>
      </w:pPr>
      <w:r>
        <w:rPr>
          <w:rFonts w:ascii="Arial" w:hAnsi="Arial"/>
        </w:rPr>
        <w:t>H</w:t>
      </w:r>
      <w:r w:rsidR="00B95AA7" w:rsidRPr="00B95AA7">
        <w:rPr>
          <w:rFonts w:ascii="Arial" w:hAnsi="Arial"/>
        </w:rPr>
        <w:t>ORARIO DE TAREAS</w:t>
      </w:r>
    </w:p>
    <w:p w14:paraId="2F22D2C7" w14:textId="77777777" w:rsidR="00B95AA7" w:rsidRPr="00B95AA7" w:rsidRDefault="00B95AA7" w:rsidP="00B95AA7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1F0A9740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2F0FBD">
              <w:rPr>
                <w:rFonts w:ascii="Comic Sans MS" w:hAnsi="Comic Sans MS"/>
                <w:sz w:val="28"/>
                <w:u w:val="single"/>
              </w:rPr>
              <w:t xml:space="preserve"> 1</w:t>
            </w:r>
            <w:r w:rsidR="00B95AA7">
              <w:rPr>
                <w:rFonts w:ascii="Comic Sans MS" w:hAnsi="Comic Sans MS"/>
                <w:sz w:val="28"/>
                <w:u w:val="single"/>
              </w:rPr>
              <w:t>/</w:t>
            </w:r>
            <w:r w:rsidR="00EE6371">
              <w:rPr>
                <w:rFonts w:ascii="Comic Sans MS" w:hAnsi="Comic Sans MS"/>
                <w:sz w:val="28"/>
                <w:u w:val="single"/>
              </w:rPr>
              <w:t>2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1FB20C93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2F0FBD">
              <w:rPr>
                <w:rFonts w:ascii="Comic Sans MS" w:hAnsi="Comic Sans MS"/>
                <w:sz w:val="28"/>
                <w:u w:val="single"/>
              </w:rPr>
              <w:t xml:space="preserve"> 1</w:t>
            </w:r>
            <w:r w:rsidR="00B95AA7">
              <w:rPr>
                <w:rFonts w:ascii="Comic Sans MS" w:hAnsi="Comic Sans MS"/>
                <w:sz w:val="28"/>
                <w:u w:val="single"/>
              </w:rPr>
              <w:t>/</w:t>
            </w:r>
            <w:r w:rsidR="00EE6371">
              <w:rPr>
                <w:rFonts w:ascii="Comic Sans MS" w:hAnsi="Comic Sans MS"/>
                <w:sz w:val="28"/>
                <w:u w:val="single"/>
              </w:rPr>
              <w:t>3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6A6B2C40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2F0FBD">
              <w:rPr>
                <w:u w:val="single"/>
              </w:rPr>
              <w:t>1</w:t>
            </w:r>
            <w:r w:rsidR="00B95AA7">
              <w:rPr>
                <w:u w:val="single"/>
              </w:rPr>
              <w:t>/</w:t>
            </w:r>
            <w:r w:rsidR="00EE6371">
              <w:rPr>
                <w:u w:val="single"/>
              </w:rPr>
              <w:t>4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4B174093" w:rsidR="00B95AA7" w:rsidRDefault="007E6605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 w:rsidR="002F0FBD">
              <w:rPr>
                <w:u w:val="single"/>
              </w:rPr>
              <w:t xml:space="preserve"> 1</w:t>
            </w:r>
            <w:r w:rsidR="00B95AA7">
              <w:rPr>
                <w:u w:val="single"/>
              </w:rPr>
              <w:t>/</w:t>
            </w:r>
            <w:r w:rsidR="00EE6371">
              <w:rPr>
                <w:u w:val="single"/>
              </w:rPr>
              <w:t>5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05B441A9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2F0FBD">
              <w:rPr>
                <w:u w:val="single"/>
              </w:rPr>
              <w:t xml:space="preserve"> 1</w:t>
            </w:r>
            <w:r w:rsidR="00B95AA7">
              <w:rPr>
                <w:u w:val="single"/>
              </w:rPr>
              <w:t>/</w:t>
            </w:r>
            <w:r w:rsidR="00EE6371">
              <w:rPr>
                <w:u w:val="single"/>
              </w:rPr>
              <w:t>6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4B4C6729" w14:textId="77777777" w:rsidR="00C27441" w:rsidRPr="003349C9" w:rsidRDefault="00C27441" w:rsidP="00C27441">
            <w:pPr>
              <w:rPr>
                <w:sz w:val="22"/>
              </w:rPr>
            </w:pPr>
            <w:proofErr w:type="spellStart"/>
            <w:r w:rsidRPr="003349C9">
              <w:rPr>
                <w:sz w:val="22"/>
              </w:rPr>
              <w:t>Deberes</w:t>
            </w:r>
            <w:proofErr w:type="spellEnd"/>
            <w:r w:rsidRPr="003349C9">
              <w:rPr>
                <w:sz w:val="22"/>
              </w:rPr>
              <w:t>:</w:t>
            </w:r>
          </w:p>
          <w:p w14:paraId="4D1E7AD1" w14:textId="6F731550" w:rsidR="00C27441" w:rsidRPr="003349C9" w:rsidRDefault="00C27441" w:rsidP="00C27441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3349C9">
              <w:rPr>
                <w:sz w:val="22"/>
              </w:rPr>
              <w:t xml:space="preserve">20 </w:t>
            </w:r>
            <w:proofErr w:type="spellStart"/>
            <w:r w:rsidRPr="003349C9">
              <w:rPr>
                <w:sz w:val="22"/>
              </w:rPr>
              <w:t>minutos</w:t>
            </w:r>
            <w:proofErr w:type="spellEnd"/>
            <w:r w:rsidRPr="003349C9">
              <w:rPr>
                <w:sz w:val="22"/>
              </w:rPr>
              <w:t xml:space="preserve"> de </w:t>
            </w:r>
            <w:proofErr w:type="spellStart"/>
            <w:r w:rsidRPr="003349C9">
              <w:rPr>
                <w:sz w:val="22"/>
              </w:rPr>
              <w:t>lectura</w:t>
            </w:r>
            <w:proofErr w:type="spellEnd"/>
          </w:p>
          <w:p w14:paraId="0968ECA6" w14:textId="004B9A82" w:rsidR="00D62E6A" w:rsidRPr="003349C9" w:rsidRDefault="00681951" w:rsidP="00C27441">
            <w:pPr>
              <w:rPr>
                <w:b/>
              </w:rPr>
            </w:pPr>
            <w:r w:rsidRPr="003349C9">
              <w:rPr>
                <w:b/>
                <w:sz w:val="22"/>
              </w:rPr>
              <w:t xml:space="preserve">No </w:t>
            </w:r>
            <w:proofErr w:type="spellStart"/>
            <w:r w:rsidRPr="003349C9">
              <w:rPr>
                <w:b/>
                <w:sz w:val="22"/>
              </w:rPr>
              <w:t>te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olvides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tener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mamá</w:t>
            </w:r>
            <w:proofErr w:type="spellEnd"/>
            <w:r w:rsidRPr="003349C9">
              <w:rPr>
                <w:b/>
                <w:sz w:val="22"/>
              </w:rPr>
              <w:t xml:space="preserve"> o </w:t>
            </w:r>
            <w:proofErr w:type="spellStart"/>
            <w:r w:rsidRPr="003349C9">
              <w:rPr>
                <w:b/>
                <w:sz w:val="22"/>
              </w:rPr>
              <w:t>papá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firmar</w:t>
            </w:r>
            <w:proofErr w:type="spellEnd"/>
            <w:r w:rsidRPr="003349C9">
              <w:rPr>
                <w:b/>
                <w:sz w:val="22"/>
              </w:rPr>
              <w:t xml:space="preserve"> el </w:t>
            </w:r>
            <w:proofErr w:type="spellStart"/>
            <w:r w:rsidRPr="003349C9">
              <w:rPr>
                <w:b/>
                <w:sz w:val="22"/>
              </w:rPr>
              <w:t>boleto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lectura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cada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noche</w:t>
            </w:r>
            <w:proofErr w:type="spellEnd"/>
            <w:r w:rsidRPr="003349C9">
              <w:rPr>
                <w:b/>
                <w:sz w:val="22"/>
              </w:rPr>
              <w:t>.</w:t>
            </w:r>
          </w:p>
        </w:tc>
        <w:tc>
          <w:tcPr>
            <w:tcW w:w="2635" w:type="dxa"/>
          </w:tcPr>
          <w:p w14:paraId="6FA2F127" w14:textId="77777777" w:rsidR="00C27441" w:rsidRPr="00C27441" w:rsidRDefault="00C27441" w:rsidP="00C27441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C27441">
              <w:rPr>
                <w:b w:val="0"/>
                <w:sz w:val="22"/>
              </w:rPr>
              <w:t>Deberes</w:t>
            </w:r>
            <w:proofErr w:type="spellEnd"/>
            <w:r w:rsidRPr="00C27441">
              <w:rPr>
                <w:b w:val="0"/>
                <w:sz w:val="22"/>
              </w:rPr>
              <w:t>:</w:t>
            </w:r>
          </w:p>
          <w:p w14:paraId="590A4AD8" w14:textId="77777777" w:rsidR="00C27441" w:rsidRPr="00C27441" w:rsidRDefault="00C27441" w:rsidP="00C27441">
            <w:pPr>
              <w:pStyle w:val="BodyText2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 w:rsidRPr="00C27441">
              <w:rPr>
                <w:b w:val="0"/>
                <w:sz w:val="22"/>
              </w:rPr>
              <w:t xml:space="preserve">20 </w:t>
            </w:r>
            <w:proofErr w:type="spellStart"/>
            <w:r w:rsidRPr="00C27441">
              <w:rPr>
                <w:b w:val="0"/>
                <w:sz w:val="22"/>
              </w:rPr>
              <w:t>minutos</w:t>
            </w:r>
            <w:proofErr w:type="spellEnd"/>
            <w:r w:rsidRPr="00C27441">
              <w:rPr>
                <w:b w:val="0"/>
                <w:sz w:val="22"/>
              </w:rPr>
              <w:t xml:space="preserve"> de </w:t>
            </w:r>
            <w:proofErr w:type="spellStart"/>
            <w:r w:rsidRPr="00C27441">
              <w:rPr>
                <w:b w:val="0"/>
                <w:sz w:val="22"/>
              </w:rPr>
              <w:t>lectura</w:t>
            </w:r>
            <w:proofErr w:type="spellEnd"/>
          </w:p>
          <w:p w14:paraId="129FF092" w14:textId="77777777" w:rsidR="00C27441" w:rsidRPr="00C27441" w:rsidRDefault="00C27441" w:rsidP="00C27441">
            <w:pPr>
              <w:pStyle w:val="BodyText2"/>
              <w:jc w:val="left"/>
              <w:rPr>
                <w:sz w:val="22"/>
              </w:rPr>
            </w:pPr>
            <w:r w:rsidRPr="00C27441">
              <w:rPr>
                <w:sz w:val="22"/>
              </w:rPr>
              <w:t xml:space="preserve">No </w:t>
            </w:r>
            <w:proofErr w:type="spellStart"/>
            <w:r w:rsidRPr="00C27441">
              <w:rPr>
                <w:sz w:val="22"/>
              </w:rPr>
              <w:t>te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olvides</w:t>
            </w:r>
            <w:proofErr w:type="spellEnd"/>
            <w:r w:rsidRPr="00C27441">
              <w:rPr>
                <w:sz w:val="22"/>
              </w:rPr>
              <w:t xml:space="preserve"> de </w:t>
            </w:r>
            <w:proofErr w:type="spellStart"/>
            <w:r w:rsidRPr="00C27441">
              <w:rPr>
                <w:sz w:val="22"/>
              </w:rPr>
              <w:t>tener</w:t>
            </w:r>
            <w:proofErr w:type="spellEnd"/>
            <w:r w:rsidRPr="00C27441">
              <w:rPr>
                <w:sz w:val="22"/>
              </w:rPr>
              <w:t xml:space="preserve"> un </w:t>
            </w:r>
            <w:proofErr w:type="spellStart"/>
            <w:r w:rsidRPr="00C27441">
              <w:rPr>
                <w:sz w:val="22"/>
              </w:rPr>
              <w:t>adulto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firmar</w:t>
            </w:r>
            <w:proofErr w:type="spellEnd"/>
            <w:r w:rsidRPr="00C27441">
              <w:rPr>
                <w:sz w:val="22"/>
              </w:rPr>
              <w:t xml:space="preserve"> el </w:t>
            </w:r>
            <w:proofErr w:type="spellStart"/>
            <w:r w:rsidRPr="00C27441">
              <w:rPr>
                <w:sz w:val="22"/>
              </w:rPr>
              <w:t>boleto</w:t>
            </w:r>
            <w:proofErr w:type="spellEnd"/>
            <w:r w:rsidRPr="00C27441">
              <w:rPr>
                <w:sz w:val="22"/>
              </w:rPr>
              <w:t xml:space="preserve"> de </w:t>
            </w:r>
            <w:proofErr w:type="spellStart"/>
            <w:r w:rsidRPr="00C27441">
              <w:rPr>
                <w:sz w:val="22"/>
              </w:rPr>
              <w:t>lectura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cada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noche</w:t>
            </w:r>
            <w:proofErr w:type="spellEnd"/>
            <w:r w:rsidRPr="00C27441">
              <w:rPr>
                <w:sz w:val="22"/>
              </w:rPr>
              <w:t>.</w:t>
            </w:r>
          </w:p>
          <w:p w14:paraId="101F3F4A" w14:textId="1FD2A8D0" w:rsidR="00B95AA7" w:rsidRPr="00FC311C" w:rsidRDefault="00B95AA7" w:rsidP="00FC311C">
            <w:pPr>
              <w:pStyle w:val="BodyText2"/>
              <w:jc w:val="left"/>
              <w:rPr>
                <w:i/>
                <w:sz w:val="22"/>
              </w:rPr>
            </w:pPr>
          </w:p>
        </w:tc>
        <w:tc>
          <w:tcPr>
            <w:tcW w:w="2635" w:type="dxa"/>
          </w:tcPr>
          <w:p w14:paraId="1E2DD70B" w14:textId="77777777" w:rsidR="00C27441" w:rsidRPr="00C27441" w:rsidRDefault="00C27441" w:rsidP="00C27441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C27441">
              <w:rPr>
                <w:b w:val="0"/>
                <w:sz w:val="22"/>
              </w:rPr>
              <w:t>Deberes</w:t>
            </w:r>
            <w:proofErr w:type="spellEnd"/>
            <w:r w:rsidRPr="00C27441">
              <w:rPr>
                <w:b w:val="0"/>
                <w:sz w:val="22"/>
              </w:rPr>
              <w:t>:</w:t>
            </w:r>
          </w:p>
          <w:p w14:paraId="01BA3274" w14:textId="77777777" w:rsidR="00C27441" w:rsidRDefault="00C27441" w:rsidP="00C27441">
            <w:pPr>
              <w:pStyle w:val="BodyText2"/>
              <w:numPr>
                <w:ilvl w:val="0"/>
                <w:numId w:val="9"/>
              </w:numPr>
              <w:jc w:val="left"/>
              <w:rPr>
                <w:b w:val="0"/>
                <w:sz w:val="22"/>
              </w:rPr>
            </w:pPr>
            <w:r w:rsidRPr="00C27441">
              <w:rPr>
                <w:b w:val="0"/>
                <w:sz w:val="22"/>
              </w:rPr>
              <w:t xml:space="preserve">20 </w:t>
            </w:r>
            <w:proofErr w:type="spellStart"/>
            <w:r w:rsidRPr="00C27441">
              <w:rPr>
                <w:b w:val="0"/>
                <w:sz w:val="22"/>
              </w:rPr>
              <w:t>minutos</w:t>
            </w:r>
            <w:proofErr w:type="spellEnd"/>
            <w:r w:rsidRPr="00C27441">
              <w:rPr>
                <w:b w:val="0"/>
                <w:sz w:val="22"/>
              </w:rPr>
              <w:t xml:space="preserve"> de </w:t>
            </w:r>
            <w:proofErr w:type="spellStart"/>
            <w:r w:rsidRPr="00C27441">
              <w:rPr>
                <w:b w:val="0"/>
                <w:sz w:val="22"/>
              </w:rPr>
              <w:t>lectura</w:t>
            </w:r>
            <w:proofErr w:type="spellEnd"/>
            <w:r w:rsidRPr="00C27441">
              <w:rPr>
                <w:b w:val="0"/>
                <w:sz w:val="22"/>
              </w:rPr>
              <w:t>.</w:t>
            </w:r>
          </w:p>
          <w:p w14:paraId="32E31646" w14:textId="77777777" w:rsidR="003349C9" w:rsidRPr="00C27441" w:rsidRDefault="003349C9" w:rsidP="003349C9">
            <w:pPr>
              <w:pStyle w:val="BodyText2"/>
              <w:jc w:val="left"/>
              <w:rPr>
                <w:sz w:val="22"/>
              </w:rPr>
            </w:pPr>
            <w:r w:rsidRPr="00C27441">
              <w:rPr>
                <w:sz w:val="22"/>
              </w:rPr>
              <w:t xml:space="preserve">No </w:t>
            </w:r>
            <w:proofErr w:type="spellStart"/>
            <w:r w:rsidRPr="00C27441">
              <w:rPr>
                <w:sz w:val="22"/>
              </w:rPr>
              <w:t>te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olvides</w:t>
            </w:r>
            <w:proofErr w:type="spellEnd"/>
            <w:r w:rsidRPr="00C27441">
              <w:rPr>
                <w:sz w:val="22"/>
              </w:rPr>
              <w:t xml:space="preserve"> de </w:t>
            </w:r>
            <w:proofErr w:type="spellStart"/>
            <w:r w:rsidRPr="00C27441">
              <w:rPr>
                <w:sz w:val="22"/>
              </w:rPr>
              <w:t>tener</w:t>
            </w:r>
            <w:proofErr w:type="spellEnd"/>
            <w:r w:rsidRPr="00C27441">
              <w:rPr>
                <w:sz w:val="22"/>
              </w:rPr>
              <w:t xml:space="preserve"> un </w:t>
            </w:r>
            <w:proofErr w:type="spellStart"/>
            <w:r w:rsidRPr="00C27441">
              <w:rPr>
                <w:sz w:val="22"/>
              </w:rPr>
              <w:t>adulto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firmar</w:t>
            </w:r>
            <w:proofErr w:type="spellEnd"/>
            <w:r w:rsidRPr="00C27441">
              <w:rPr>
                <w:sz w:val="22"/>
              </w:rPr>
              <w:t xml:space="preserve"> el </w:t>
            </w:r>
            <w:proofErr w:type="spellStart"/>
            <w:r w:rsidRPr="00C27441">
              <w:rPr>
                <w:sz w:val="22"/>
              </w:rPr>
              <w:t>boleto</w:t>
            </w:r>
            <w:proofErr w:type="spellEnd"/>
            <w:r w:rsidRPr="00C27441">
              <w:rPr>
                <w:sz w:val="22"/>
              </w:rPr>
              <w:t xml:space="preserve"> de </w:t>
            </w:r>
            <w:proofErr w:type="spellStart"/>
            <w:r w:rsidRPr="00C27441">
              <w:rPr>
                <w:sz w:val="22"/>
              </w:rPr>
              <w:t>lectura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cada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noche</w:t>
            </w:r>
            <w:proofErr w:type="spellEnd"/>
            <w:r w:rsidRPr="00C27441">
              <w:rPr>
                <w:sz w:val="22"/>
              </w:rPr>
              <w:t>.</w:t>
            </w:r>
          </w:p>
          <w:p w14:paraId="505F08EC" w14:textId="501AE57F" w:rsidR="00B95AA7" w:rsidRPr="00C27441" w:rsidRDefault="00B95AA7" w:rsidP="00C27441">
            <w:pPr>
              <w:pStyle w:val="BodyText2"/>
              <w:jc w:val="left"/>
              <w:rPr>
                <w:sz w:val="22"/>
              </w:rPr>
            </w:pPr>
          </w:p>
        </w:tc>
        <w:tc>
          <w:tcPr>
            <w:tcW w:w="2635" w:type="dxa"/>
          </w:tcPr>
          <w:p w14:paraId="3C1BA618" w14:textId="77777777" w:rsidR="000F2B48" w:rsidRPr="00C27441" w:rsidRDefault="000F2B48" w:rsidP="000F2B48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C27441">
              <w:rPr>
                <w:b w:val="0"/>
                <w:sz w:val="22"/>
              </w:rPr>
              <w:t>Deberes</w:t>
            </w:r>
            <w:proofErr w:type="spellEnd"/>
            <w:r w:rsidRPr="00C27441">
              <w:rPr>
                <w:b w:val="0"/>
                <w:sz w:val="22"/>
              </w:rPr>
              <w:t>:</w:t>
            </w:r>
          </w:p>
          <w:p w14:paraId="0BBFB985" w14:textId="77777777" w:rsidR="000F2B48" w:rsidRDefault="000F2B48" w:rsidP="000F2B48">
            <w:pPr>
              <w:pStyle w:val="BodyText2"/>
              <w:numPr>
                <w:ilvl w:val="0"/>
                <w:numId w:val="9"/>
              </w:numPr>
              <w:jc w:val="left"/>
              <w:rPr>
                <w:b w:val="0"/>
                <w:sz w:val="22"/>
              </w:rPr>
            </w:pPr>
            <w:r w:rsidRPr="00C27441">
              <w:rPr>
                <w:b w:val="0"/>
                <w:sz w:val="22"/>
              </w:rPr>
              <w:t xml:space="preserve">20 </w:t>
            </w:r>
            <w:proofErr w:type="spellStart"/>
            <w:r w:rsidRPr="00C27441">
              <w:rPr>
                <w:b w:val="0"/>
                <w:sz w:val="22"/>
              </w:rPr>
              <w:t>minutos</w:t>
            </w:r>
            <w:proofErr w:type="spellEnd"/>
            <w:r w:rsidRPr="00C27441">
              <w:rPr>
                <w:b w:val="0"/>
                <w:sz w:val="22"/>
              </w:rPr>
              <w:t xml:space="preserve"> de </w:t>
            </w:r>
            <w:proofErr w:type="spellStart"/>
            <w:r w:rsidRPr="00C27441">
              <w:rPr>
                <w:b w:val="0"/>
                <w:sz w:val="22"/>
              </w:rPr>
              <w:t>lectura</w:t>
            </w:r>
            <w:proofErr w:type="spellEnd"/>
            <w:r w:rsidRPr="00C27441">
              <w:rPr>
                <w:b w:val="0"/>
                <w:sz w:val="22"/>
              </w:rPr>
              <w:t>.</w:t>
            </w:r>
          </w:p>
          <w:p w14:paraId="5F39061C" w14:textId="18626E6E" w:rsidR="00B95AA7" w:rsidRPr="003349C9" w:rsidRDefault="000F2B48" w:rsidP="000F2B48">
            <w:pPr>
              <w:rPr>
                <w:b/>
                <w:i/>
              </w:rPr>
            </w:pPr>
            <w:r w:rsidRPr="003349C9">
              <w:rPr>
                <w:b/>
                <w:sz w:val="22"/>
              </w:rPr>
              <w:t xml:space="preserve">No se </w:t>
            </w:r>
            <w:proofErr w:type="spellStart"/>
            <w:r w:rsidRPr="003349C9">
              <w:rPr>
                <w:b/>
                <w:sz w:val="22"/>
              </w:rPr>
              <w:t>olvide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traer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su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hoja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lectura</w:t>
            </w:r>
            <w:proofErr w:type="spellEnd"/>
            <w:r w:rsidRPr="003349C9">
              <w:rPr>
                <w:b/>
                <w:sz w:val="22"/>
              </w:rPr>
              <w:t xml:space="preserve"> y </w:t>
            </w:r>
            <w:proofErr w:type="spellStart"/>
            <w:r w:rsidRPr="003349C9">
              <w:rPr>
                <w:b/>
                <w:sz w:val="22"/>
              </w:rPr>
              <w:t>mañana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carpeta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tareas</w:t>
            </w:r>
            <w:proofErr w:type="spellEnd"/>
            <w:r w:rsidRPr="003349C9">
              <w:rPr>
                <w:b/>
                <w:sz w:val="22"/>
              </w:rPr>
              <w:t>!</w:t>
            </w:r>
          </w:p>
        </w:tc>
        <w:tc>
          <w:tcPr>
            <w:tcW w:w="2636" w:type="dxa"/>
          </w:tcPr>
          <w:p w14:paraId="29AC5822" w14:textId="77777777" w:rsidR="00B95AA7" w:rsidRDefault="00B95AA7" w:rsidP="00B95AA7">
            <w:pPr>
              <w:jc w:val="center"/>
            </w:pPr>
          </w:p>
          <w:p w14:paraId="63B9127B" w14:textId="0C2DEC25" w:rsidR="00B95AA7" w:rsidRDefault="000F2B48" w:rsidP="000F2B48">
            <w:pPr>
              <w:jc w:val="center"/>
            </w:pPr>
            <w:r w:rsidRPr="00FC311C">
              <w:t>NO HAY TAREA! ¡DIVERTIRSE!</w:t>
            </w:r>
          </w:p>
        </w:tc>
      </w:tr>
    </w:tbl>
    <w:p w14:paraId="30444D8C" w14:textId="77777777" w:rsidR="00FC311C" w:rsidRDefault="00FC311C" w:rsidP="008463D9">
      <w:pPr>
        <w:jc w:val="center"/>
        <w:rPr>
          <w:rFonts w:ascii="Comic Sans MS" w:hAnsi="Comic Sans MS"/>
          <w:b/>
        </w:rPr>
      </w:pPr>
      <w:r w:rsidRPr="00FC311C">
        <w:rPr>
          <w:rFonts w:ascii="Comic Sans MS" w:hAnsi="Comic Sans MS"/>
          <w:b/>
        </w:rPr>
        <w:t>ESTA SEMANA EN LA ESCUELA ...</w:t>
      </w:r>
    </w:p>
    <w:p w14:paraId="4AF869F0" w14:textId="4C9A15E3" w:rsidR="000F2B48" w:rsidRPr="009F2B71" w:rsidRDefault="000F2B48" w:rsidP="000F2B48">
      <w:pPr>
        <w:rPr>
          <w:rFonts w:ascii="Comic Sans MS" w:hAnsi="Comic Sans MS"/>
          <w:sz w:val="22"/>
          <w:szCs w:val="22"/>
        </w:rPr>
      </w:pPr>
      <w:r w:rsidRPr="009F2B71">
        <w:rPr>
          <w:rFonts w:ascii="Comic Sans MS" w:eastAsia="Comic Sans MS" w:hAnsi="Comic Sans MS" w:cs="Comic Sans MS"/>
          <w:b/>
          <w:bCs/>
          <w:sz w:val="22"/>
          <w:szCs w:val="22"/>
        </w:rPr>
        <w:t>LECTURA:</w:t>
      </w:r>
      <w:r w:rsidRPr="009F2B7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Iniciamos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nuestra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tercera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unidad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lectura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esta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semana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continuando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trabajando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en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textos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de no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ficción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Estaremos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revisando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las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estrategias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lectura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de no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ficción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que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aprendimos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antes del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descanso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Por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favor,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ayude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a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recordarle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a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su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hijo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que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necesita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firmar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su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hoja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lectura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todas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 xml:space="preserve"> las </w:t>
      </w:r>
      <w:proofErr w:type="spellStart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noches</w:t>
      </w:r>
      <w:proofErr w:type="spellEnd"/>
      <w:r w:rsidR="003B7B65" w:rsidRPr="003B7B65">
        <w:rPr>
          <w:rFonts w:ascii="Comic Sans MS" w:eastAsia="Comic Sans MS" w:hAnsi="Comic Sans MS" w:cs="Comic Sans MS"/>
          <w:sz w:val="22"/>
          <w:szCs w:val="22"/>
        </w:rPr>
        <w:t>.</w:t>
      </w:r>
    </w:p>
    <w:p w14:paraId="53960544" w14:textId="1F7B3CC3" w:rsidR="000F2B48" w:rsidRPr="009F2B71" w:rsidRDefault="000F2B48" w:rsidP="000F2B48">
      <w:pPr>
        <w:rPr>
          <w:rFonts w:ascii="Comic Sans MS" w:hAnsi="Comic Sans MS"/>
          <w:sz w:val="22"/>
          <w:szCs w:val="22"/>
        </w:rPr>
      </w:pPr>
      <w:r w:rsidRPr="009F2B71">
        <w:rPr>
          <w:rFonts w:ascii="Comic Sans MS" w:hAnsi="Comic Sans MS"/>
          <w:b/>
          <w:sz w:val="22"/>
          <w:szCs w:val="22"/>
        </w:rPr>
        <w:t>MATEMÁTICAS</w:t>
      </w:r>
      <w:r w:rsidRPr="009F2B71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Esta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semana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comenzamos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el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módulo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4: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Adición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y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sustracción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dentro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200 con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problemas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Word a 100.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Vamos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revisar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1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más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/ 1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menos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, 10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más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/ 10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menos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con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números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dos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dígitos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sumando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y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restando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múltiplos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10 y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algunos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1s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dentro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uno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cien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>.</w:t>
      </w:r>
    </w:p>
    <w:p w14:paraId="4BCE65C4" w14:textId="2ED80285" w:rsidR="00B95AA7" w:rsidRPr="00DA18D8" w:rsidRDefault="000F2B48" w:rsidP="000F2B48">
      <w:pPr>
        <w:rPr>
          <w:rFonts w:ascii="Comic Sans MS" w:hAnsi="Comic Sans MS"/>
          <w:sz w:val="22"/>
          <w:szCs w:val="22"/>
        </w:rPr>
      </w:pPr>
      <w:r w:rsidRPr="009F2B71">
        <w:rPr>
          <w:rFonts w:ascii="Comic Sans MS" w:hAnsi="Comic Sans MS"/>
          <w:b/>
          <w:sz w:val="22"/>
          <w:szCs w:val="22"/>
        </w:rPr>
        <w:t>EVENTOS ESPECIALES:</w:t>
      </w:r>
      <w:r w:rsidR="00DA18D8">
        <w:rPr>
          <w:rFonts w:ascii="Comic Sans MS" w:hAnsi="Comic Sans MS"/>
          <w:b/>
          <w:sz w:val="22"/>
          <w:szCs w:val="22"/>
        </w:rPr>
        <w:t xml:space="preserve"> </w:t>
      </w:r>
      <w:r w:rsidR="005B66E9" w:rsidRPr="005B66E9">
        <w:rPr>
          <w:rFonts w:ascii="Comic Sans MS" w:hAnsi="Comic Sans MS"/>
          <w:sz w:val="22"/>
          <w:szCs w:val="22"/>
        </w:rPr>
        <w:t xml:space="preserve">La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próxima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semana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tendremos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una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visita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Jesse,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nuestro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artista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pARTners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, que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trabajará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con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nosotros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para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observar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las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características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los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copos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nieve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. El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jueves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26 de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enero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iremos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al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Museo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Nacional de Vida Silvestre para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aprender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sobre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migración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adaptación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hibernación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en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los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animales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locales de Jackson Hole. El 27 de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enero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es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un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día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servicio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maestros. No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habrá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clase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para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los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estudiantes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pero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JES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será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el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anfitrión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un CREST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día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actividad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en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la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escuela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para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los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estudiantes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 xml:space="preserve"> que se </w:t>
      </w:r>
      <w:proofErr w:type="spellStart"/>
      <w:r w:rsidR="005B66E9" w:rsidRPr="005B66E9">
        <w:rPr>
          <w:rFonts w:ascii="Comic Sans MS" w:hAnsi="Comic Sans MS"/>
          <w:sz w:val="22"/>
          <w:szCs w:val="22"/>
        </w:rPr>
        <w:t>inscribieron</w:t>
      </w:r>
      <w:proofErr w:type="spellEnd"/>
      <w:r w:rsidR="005B66E9" w:rsidRPr="005B66E9">
        <w:rPr>
          <w:rFonts w:ascii="Comic Sans MS" w:hAnsi="Comic Sans MS"/>
          <w:sz w:val="22"/>
          <w:szCs w:val="22"/>
        </w:rPr>
        <w:t>.</w:t>
      </w:r>
    </w:p>
    <w:sectPr w:rsidR="00B95AA7" w:rsidRPr="00DA18D8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06F"/>
    <w:multiLevelType w:val="hybridMultilevel"/>
    <w:tmpl w:val="400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3E33"/>
    <w:multiLevelType w:val="hybridMultilevel"/>
    <w:tmpl w:val="4D8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62C"/>
    <w:multiLevelType w:val="hybridMultilevel"/>
    <w:tmpl w:val="0A9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7B0D"/>
    <w:multiLevelType w:val="hybridMultilevel"/>
    <w:tmpl w:val="FD5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00B0F"/>
    <w:multiLevelType w:val="hybridMultilevel"/>
    <w:tmpl w:val="04B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24A1"/>
    <w:multiLevelType w:val="hybridMultilevel"/>
    <w:tmpl w:val="E3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176AA"/>
    <w:rsid w:val="000408C9"/>
    <w:rsid w:val="000871DF"/>
    <w:rsid w:val="000B5369"/>
    <w:rsid w:val="000F2B48"/>
    <w:rsid w:val="00166F23"/>
    <w:rsid w:val="001F13B6"/>
    <w:rsid w:val="002227F1"/>
    <w:rsid w:val="00242A06"/>
    <w:rsid w:val="002F0FBD"/>
    <w:rsid w:val="003064B0"/>
    <w:rsid w:val="003349C9"/>
    <w:rsid w:val="00370E5E"/>
    <w:rsid w:val="003B7B65"/>
    <w:rsid w:val="00463EA8"/>
    <w:rsid w:val="00481E33"/>
    <w:rsid w:val="005B61B5"/>
    <w:rsid w:val="005B66E9"/>
    <w:rsid w:val="00625190"/>
    <w:rsid w:val="006455E2"/>
    <w:rsid w:val="00681951"/>
    <w:rsid w:val="00687EB1"/>
    <w:rsid w:val="007477D1"/>
    <w:rsid w:val="007768A3"/>
    <w:rsid w:val="0078122D"/>
    <w:rsid w:val="007E6605"/>
    <w:rsid w:val="008463D9"/>
    <w:rsid w:val="008C7BF4"/>
    <w:rsid w:val="009573E3"/>
    <w:rsid w:val="00970549"/>
    <w:rsid w:val="009F2B71"/>
    <w:rsid w:val="00A378B1"/>
    <w:rsid w:val="00AA3AC1"/>
    <w:rsid w:val="00B95AA7"/>
    <w:rsid w:val="00C265B8"/>
    <w:rsid w:val="00C27441"/>
    <w:rsid w:val="00C414CC"/>
    <w:rsid w:val="00CA5D44"/>
    <w:rsid w:val="00CA76CF"/>
    <w:rsid w:val="00D62E6A"/>
    <w:rsid w:val="00DA18D8"/>
    <w:rsid w:val="00E366E5"/>
    <w:rsid w:val="00E70023"/>
    <w:rsid w:val="00E86800"/>
    <w:rsid w:val="00ED55D9"/>
    <w:rsid w:val="00ED6343"/>
    <w:rsid w:val="00EE6371"/>
    <w:rsid w:val="00FC311C"/>
    <w:rsid w:val="00FF4506"/>
    <w:rsid w:val="0AED05C3"/>
    <w:rsid w:val="4B57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2017-01-04T17:45:00Z</cp:lastPrinted>
  <dcterms:created xsi:type="dcterms:W3CDTF">2017-01-04T19:07:00Z</dcterms:created>
  <dcterms:modified xsi:type="dcterms:W3CDTF">2017-01-04T19:07:00Z</dcterms:modified>
</cp:coreProperties>
</file>